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71" w:rsidRPr="00000BB0" w:rsidRDefault="000C3A96" w:rsidP="00000BB0">
      <w:pPr>
        <w:pStyle w:val="ConsPlusNormal"/>
        <w:spacing w:line="264" w:lineRule="auto"/>
        <w:jc w:val="center"/>
        <w:rPr>
          <w:rFonts w:ascii="Calibri Light" w:hAnsi="Calibri Light" w:cs="Calibri Light"/>
          <w:szCs w:val="22"/>
        </w:rPr>
      </w:pPr>
      <w:hyperlink r:id="rId7" w:history="1">
        <w:r w:rsidRPr="00000BB0">
          <w:rPr>
            <w:rFonts w:ascii="Calibri Light" w:hAnsi="Calibri Light" w:cs="Calibri Light"/>
            <w:szCs w:val="22"/>
          </w:rPr>
          <w:t>АГЕНТСКИЙ ДОГОВОР</w:t>
        </w:r>
      </w:hyperlink>
      <w:r w:rsidR="009445C8" w:rsidRPr="00000BB0">
        <w:rPr>
          <w:rFonts w:ascii="Calibri Light" w:hAnsi="Calibri Light" w:cs="Calibri Light"/>
          <w:szCs w:val="22"/>
        </w:rPr>
        <w:t xml:space="preserve"> НА ПРИВЛЕЧЕНИЕ КЛИЕНТОВ</w:t>
      </w:r>
      <w:r w:rsidRPr="00000BB0">
        <w:rPr>
          <w:rFonts w:ascii="Calibri Light" w:hAnsi="Calibri Light" w:cs="Calibri Light"/>
          <w:szCs w:val="22"/>
        </w:rPr>
        <w:t xml:space="preserve"> № ______</w:t>
      </w:r>
    </w:p>
    <w:p w:rsidR="00392371" w:rsidRPr="00000BB0" w:rsidRDefault="00392371" w:rsidP="00000BB0">
      <w:pPr>
        <w:pStyle w:val="ConsPlusNormal"/>
        <w:spacing w:line="264" w:lineRule="auto"/>
        <w:jc w:val="center"/>
        <w:rPr>
          <w:rFonts w:ascii="Calibri Light" w:hAnsi="Calibri Light" w:cs="Calibri Light"/>
          <w:szCs w:val="22"/>
        </w:rPr>
      </w:pP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nformat"/>
        <w:spacing w:line="264" w:lineRule="auto"/>
        <w:jc w:val="both"/>
        <w:rPr>
          <w:rFonts w:ascii="Calibri Light" w:hAnsi="Calibri Light" w:cs="Calibri Light"/>
          <w:sz w:val="22"/>
          <w:szCs w:val="22"/>
        </w:rPr>
      </w:pPr>
      <w:r w:rsidRPr="00000BB0">
        <w:rPr>
          <w:rFonts w:ascii="Calibri Light" w:hAnsi="Calibri Light" w:cs="Calibri Light"/>
          <w:sz w:val="22"/>
          <w:szCs w:val="22"/>
        </w:rPr>
        <w:t xml:space="preserve">г. Москва                                                        </w:t>
      </w:r>
      <w:r w:rsidR="00000BB0">
        <w:rPr>
          <w:rFonts w:ascii="Calibri Light" w:hAnsi="Calibri Light" w:cs="Calibri Light"/>
          <w:sz w:val="22"/>
          <w:szCs w:val="22"/>
        </w:rPr>
        <w:t xml:space="preserve">   </w:t>
      </w:r>
      <w:r w:rsidRPr="00000BB0">
        <w:rPr>
          <w:rFonts w:ascii="Calibri Light" w:hAnsi="Calibri Light" w:cs="Calibri Light"/>
          <w:sz w:val="22"/>
          <w:szCs w:val="22"/>
        </w:rPr>
        <w:t xml:space="preserve">                      </w:t>
      </w:r>
      <w:r w:rsidR="00000BB0">
        <w:rPr>
          <w:rFonts w:ascii="Calibri Light" w:hAnsi="Calibri Light" w:cs="Calibri Light"/>
          <w:sz w:val="22"/>
          <w:szCs w:val="22"/>
        </w:rPr>
        <w:tab/>
      </w:r>
      <w:r w:rsidR="00000BB0">
        <w:rPr>
          <w:rFonts w:ascii="Calibri Light" w:hAnsi="Calibri Light" w:cs="Calibri Light"/>
          <w:sz w:val="22"/>
          <w:szCs w:val="22"/>
        </w:rPr>
        <w:tab/>
      </w:r>
      <w:r w:rsidR="00000BB0">
        <w:rPr>
          <w:rFonts w:ascii="Calibri Light" w:hAnsi="Calibri Light" w:cs="Calibri Light"/>
          <w:sz w:val="22"/>
          <w:szCs w:val="22"/>
        </w:rPr>
        <w:tab/>
      </w:r>
      <w:r w:rsidRPr="00000BB0">
        <w:rPr>
          <w:rFonts w:ascii="Calibri Light" w:hAnsi="Calibri Light" w:cs="Calibri Light"/>
          <w:sz w:val="22"/>
          <w:szCs w:val="22"/>
        </w:rPr>
        <w:t xml:space="preserve">  </w:t>
      </w:r>
      <w:r w:rsidR="00000BB0">
        <w:rPr>
          <w:rFonts w:ascii="Calibri Light" w:hAnsi="Calibri Light" w:cs="Calibri Light"/>
          <w:sz w:val="22"/>
          <w:szCs w:val="22"/>
        </w:rPr>
        <w:t xml:space="preserve">           </w:t>
      </w:r>
      <w:r w:rsidRPr="00000BB0">
        <w:rPr>
          <w:rFonts w:ascii="Calibri Light" w:hAnsi="Calibri Light" w:cs="Calibri Light"/>
          <w:sz w:val="22"/>
          <w:szCs w:val="22"/>
        </w:rPr>
        <w:t xml:space="preserve">    "___"__________ ___ г.</w:t>
      </w:r>
    </w:p>
    <w:p w:rsidR="00392371" w:rsidRPr="00000BB0" w:rsidRDefault="00392371" w:rsidP="00000BB0">
      <w:pPr>
        <w:pStyle w:val="ConsPlusNonformat"/>
        <w:spacing w:line="264" w:lineRule="auto"/>
        <w:jc w:val="both"/>
        <w:rPr>
          <w:rFonts w:ascii="Calibri Light" w:hAnsi="Calibri Light" w:cs="Calibri Light"/>
          <w:sz w:val="22"/>
          <w:szCs w:val="22"/>
        </w:rPr>
      </w:pPr>
    </w:p>
    <w:p w:rsidR="00392371" w:rsidRPr="00000BB0" w:rsidRDefault="00392371" w:rsidP="00000BB0">
      <w:pPr>
        <w:pStyle w:val="ConsPlusNonformat"/>
        <w:spacing w:line="264" w:lineRule="auto"/>
        <w:jc w:val="both"/>
        <w:rPr>
          <w:rFonts w:ascii="Calibri Light" w:hAnsi="Calibri Light" w:cs="Calibri Light"/>
          <w:sz w:val="22"/>
          <w:szCs w:val="22"/>
        </w:rPr>
      </w:pPr>
    </w:p>
    <w:p w:rsidR="00392371" w:rsidRPr="00000BB0" w:rsidRDefault="000C3A96" w:rsidP="00000BB0">
      <w:pPr>
        <w:pStyle w:val="ConsPlusNonformat"/>
        <w:spacing w:line="264" w:lineRule="auto"/>
        <w:rPr>
          <w:rFonts w:ascii="Calibri Light" w:hAnsi="Calibri Light" w:cs="Calibri Light"/>
          <w:sz w:val="22"/>
          <w:szCs w:val="22"/>
        </w:rPr>
      </w:pPr>
      <w:r w:rsidRPr="00000BB0">
        <w:rPr>
          <w:rFonts w:ascii="Calibri Light" w:hAnsi="Calibri Light" w:cs="Calibri Light"/>
          <w:b/>
          <w:sz w:val="22"/>
          <w:szCs w:val="22"/>
        </w:rPr>
        <w:t xml:space="preserve">  ПРИНЦИПАЛ:</w:t>
      </w:r>
      <w:r w:rsidRPr="00000BB0">
        <w:rPr>
          <w:rFonts w:ascii="Calibri Light" w:hAnsi="Calibri Light" w:cs="Calibri Light"/>
          <w:sz w:val="22"/>
          <w:szCs w:val="22"/>
        </w:rPr>
        <w:t xml:space="preserve">                                              </w:t>
      </w:r>
      <w:r w:rsidRPr="00000BB0">
        <w:rPr>
          <w:rFonts w:ascii="Calibri Light" w:hAnsi="Calibri Light" w:cs="Calibri Light"/>
          <w:b/>
          <w:sz w:val="22"/>
          <w:szCs w:val="22"/>
        </w:rPr>
        <w:t>АГЕНТ: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92371" w:rsidRPr="00000BB0">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 xml:space="preserve">Общество с ограниченной ответственностью </w:t>
            </w:r>
            <w:r w:rsidRPr="00000BB0">
              <w:rPr>
                <w:rFonts w:ascii="Calibri Light" w:hAnsi="Calibri Light" w:cs="Calibri Light"/>
                <w:szCs w:val="22"/>
                <w:highlight w:val="yellow"/>
              </w:rPr>
              <w:t>«КСК»</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highlight w:val="yellow"/>
              </w:rPr>
              <w:t xml:space="preserve">ИП </w:t>
            </w:r>
            <w:r w:rsidR="002C6294" w:rsidRPr="00000BB0">
              <w:rPr>
                <w:rFonts w:ascii="Calibri Light" w:hAnsi="Calibri Light" w:cs="Calibri Light"/>
                <w:szCs w:val="22"/>
                <w:highlight w:val="yellow"/>
              </w:rPr>
              <w:t>–</w:t>
            </w:r>
            <w:r w:rsidRPr="00000BB0">
              <w:rPr>
                <w:rFonts w:ascii="Calibri Light" w:hAnsi="Calibri Light" w:cs="Calibri Light"/>
                <w:szCs w:val="22"/>
                <w:highlight w:val="yellow"/>
              </w:rPr>
              <w:t xml:space="preserve"> ФИО</w:t>
            </w:r>
            <w:r w:rsidR="002C6294" w:rsidRPr="00000BB0">
              <w:rPr>
                <w:rFonts w:ascii="Calibri Light" w:hAnsi="Calibri Light" w:cs="Calibri Light"/>
                <w:szCs w:val="22"/>
              </w:rPr>
              <w:t>/Юр. лицо</w:t>
            </w:r>
          </w:p>
        </w:tc>
      </w:tr>
      <w:tr w:rsidR="00392371" w:rsidRPr="00000BB0">
        <w:trPr>
          <w:gridAfter w:val="1"/>
          <w:wAfter w:w="4673" w:type="dxa"/>
          <w:trHeight w:val="74"/>
        </w:trPr>
        <w:tc>
          <w:tcPr>
            <w:tcW w:w="4673" w:type="dxa"/>
          </w:tcPr>
          <w:p w:rsidR="00392371" w:rsidRPr="00000BB0" w:rsidRDefault="00392371" w:rsidP="00000BB0">
            <w:pPr>
              <w:pStyle w:val="ConsPlusNormal"/>
              <w:spacing w:line="264" w:lineRule="auto"/>
              <w:rPr>
                <w:rFonts w:ascii="Calibri Light" w:hAnsi="Calibri Light" w:cs="Calibri Light"/>
                <w:szCs w:val="22"/>
              </w:rPr>
            </w:pPr>
          </w:p>
        </w:tc>
      </w:tr>
      <w:tr w:rsidR="00392371" w:rsidRPr="00000BB0">
        <w:trPr>
          <w:gridAfter w:val="1"/>
          <w:wAfter w:w="4673" w:type="dxa"/>
        </w:trPr>
        <w:tc>
          <w:tcPr>
            <w:tcW w:w="4673" w:type="dxa"/>
          </w:tcPr>
          <w:p w:rsidR="00392371" w:rsidRPr="00000BB0" w:rsidRDefault="00392371" w:rsidP="00000BB0">
            <w:pPr>
              <w:pStyle w:val="ConsPlusNormal"/>
              <w:spacing w:line="264" w:lineRule="auto"/>
              <w:rPr>
                <w:rFonts w:ascii="Calibri Light" w:hAnsi="Calibri Light" w:cs="Calibri Light"/>
                <w:szCs w:val="22"/>
              </w:rPr>
            </w:pPr>
          </w:p>
        </w:tc>
      </w:tr>
    </w:tbl>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sidRPr="00000BB0">
        <w:rPr>
          <w:rFonts w:ascii="Calibri Light" w:hAnsi="Calibri Light" w:cs="Calibri Light"/>
          <w:szCs w:val="22"/>
        </w:rPr>
        <w:t>1. ПРЕДМЕТ ДОГОВОРА</w:t>
      </w:r>
    </w:p>
    <w:p w:rsidR="00392371" w:rsidRPr="00000BB0" w:rsidRDefault="00392371" w:rsidP="00000BB0">
      <w:pPr>
        <w:pStyle w:val="ConsPlusNormal"/>
        <w:spacing w:line="264" w:lineRule="auto"/>
        <w:jc w:val="both"/>
        <w:rPr>
          <w:rFonts w:ascii="Calibri Light" w:hAnsi="Calibri Light" w:cs="Calibri Light"/>
          <w:szCs w:val="22"/>
        </w:rPr>
      </w:pPr>
    </w:p>
    <w:p w:rsidR="00217280" w:rsidRPr="00000BB0" w:rsidRDefault="00EB4410" w:rsidP="00EB4410">
      <w:pPr>
        <w:pStyle w:val="a7"/>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1.1. </w:t>
      </w:r>
      <w:r w:rsidR="00217280" w:rsidRPr="00000BB0">
        <w:rPr>
          <w:rFonts w:ascii="Calibri Light" w:hAnsi="Calibri Light" w:cs="Calibri Light"/>
          <w:sz w:val="22"/>
          <w:szCs w:val="22"/>
          <w:lang w:val="ru-RU"/>
        </w:rPr>
        <w:t>В целях увеличения продаж Принципал на основании настоящего Договора поручает Агенту осуществлять от своего имени, но за счет Принципала следующие действия:</w:t>
      </w:r>
    </w:p>
    <w:p w:rsidR="00217280" w:rsidRPr="00000BB0" w:rsidRDefault="00EB4410" w:rsidP="00EB4410">
      <w:pPr>
        <w:pStyle w:val="a7"/>
        <w:tabs>
          <w:tab w:val="clear" w:pos="1644"/>
        </w:tabs>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1.1.1. </w:t>
      </w:r>
      <w:r w:rsidR="00217280" w:rsidRPr="00000BB0">
        <w:rPr>
          <w:rFonts w:ascii="Calibri Light" w:hAnsi="Calibri Light" w:cs="Calibri Light"/>
          <w:sz w:val="22"/>
          <w:szCs w:val="22"/>
          <w:lang w:val="ru-RU"/>
        </w:rPr>
        <w:t xml:space="preserve">Осуществлять поиск физических и (или) юридических лиц (далее – Клиенты), заинтересованных в заключении с Принципалом договора об оказании </w:t>
      </w:r>
      <w:r w:rsidR="002C6294" w:rsidRPr="00000BB0">
        <w:rPr>
          <w:rFonts w:ascii="Calibri Light" w:hAnsi="Calibri Light" w:cs="Calibri Light"/>
          <w:sz w:val="22"/>
          <w:szCs w:val="22"/>
          <w:lang w:val="ru-RU"/>
        </w:rPr>
        <w:t>услуг,</w:t>
      </w:r>
      <w:r w:rsidR="009445C8" w:rsidRPr="00000BB0">
        <w:rPr>
          <w:rFonts w:ascii="Calibri Light" w:hAnsi="Calibri Light" w:cs="Calibri Light"/>
          <w:sz w:val="22"/>
          <w:szCs w:val="22"/>
          <w:lang w:val="ru-RU"/>
        </w:rPr>
        <w:t xml:space="preserve"> указанных в приложении №1 к настоящему Договору.</w:t>
      </w:r>
    </w:p>
    <w:p w:rsidR="00217280" w:rsidRPr="00000BB0" w:rsidRDefault="00EB4410" w:rsidP="00EB4410">
      <w:pPr>
        <w:pStyle w:val="a7"/>
        <w:tabs>
          <w:tab w:val="clear" w:pos="1644"/>
        </w:tabs>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1.1.2. </w:t>
      </w:r>
      <w:r w:rsidR="00217280" w:rsidRPr="00000BB0">
        <w:rPr>
          <w:rFonts w:ascii="Calibri Light" w:hAnsi="Calibri Light" w:cs="Calibri Light"/>
          <w:sz w:val="22"/>
          <w:szCs w:val="22"/>
          <w:lang w:val="ru-RU"/>
        </w:rPr>
        <w:t>Проводить предварительные переговоры с потенциальными Клиентами Принципала и сообщать информацию о результатах Принципалу.</w:t>
      </w:r>
    </w:p>
    <w:p w:rsidR="00217280" w:rsidRPr="00000BB0" w:rsidRDefault="00EB4410" w:rsidP="00EB4410">
      <w:pPr>
        <w:pStyle w:val="a7"/>
        <w:tabs>
          <w:tab w:val="clear" w:pos="1644"/>
        </w:tabs>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1.1.3. </w:t>
      </w:r>
      <w:r w:rsidR="00217280" w:rsidRPr="00000BB0">
        <w:rPr>
          <w:rFonts w:ascii="Calibri Light" w:hAnsi="Calibri Light" w:cs="Calibri Light"/>
          <w:sz w:val="22"/>
          <w:szCs w:val="22"/>
          <w:lang w:val="ru-RU"/>
        </w:rPr>
        <w:t>Оказывать Принципалу консультационные услуги, н</w:t>
      </w:r>
      <w:r w:rsidR="005D55F8">
        <w:rPr>
          <w:rFonts w:ascii="Calibri Light" w:hAnsi="Calibri Light" w:cs="Calibri Light"/>
          <w:sz w:val="22"/>
          <w:szCs w:val="22"/>
          <w:lang w:val="ru-RU"/>
        </w:rPr>
        <w:t>аправленные на заключение договора об оказании услуг</w:t>
      </w:r>
      <w:r w:rsidR="00594DF9">
        <w:rPr>
          <w:rFonts w:ascii="Calibri Light" w:hAnsi="Calibri Light" w:cs="Calibri Light"/>
          <w:sz w:val="22"/>
          <w:szCs w:val="22"/>
          <w:lang w:val="ru-RU"/>
        </w:rPr>
        <w:t xml:space="preserve"> между Принципалом и Клиентом</w:t>
      </w:r>
      <w:r w:rsidR="00217280" w:rsidRPr="00000BB0">
        <w:rPr>
          <w:rFonts w:ascii="Calibri Light" w:hAnsi="Calibri Light" w:cs="Calibri Light"/>
          <w:sz w:val="22"/>
          <w:szCs w:val="22"/>
          <w:lang w:val="ru-RU"/>
        </w:rPr>
        <w:t xml:space="preserve">. </w:t>
      </w:r>
    </w:p>
    <w:p w:rsidR="002C6294" w:rsidRPr="00000BB0" w:rsidRDefault="00EB4410" w:rsidP="00EB4410">
      <w:pPr>
        <w:pStyle w:val="a7"/>
        <w:tabs>
          <w:tab w:val="clear" w:pos="1644"/>
        </w:tabs>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1.1.4. </w:t>
      </w:r>
      <w:r w:rsidR="002C6294" w:rsidRPr="00000BB0">
        <w:rPr>
          <w:rFonts w:ascii="Calibri Light" w:hAnsi="Calibri Light" w:cs="Calibri Light"/>
          <w:sz w:val="22"/>
          <w:szCs w:val="22"/>
          <w:lang w:val="ru-RU"/>
        </w:rPr>
        <w:t xml:space="preserve">Выполнять иные необходимые действия для привлечения Клиентов и заключения </w:t>
      </w:r>
      <w:r w:rsidR="005D55F8">
        <w:rPr>
          <w:rFonts w:ascii="Calibri Light" w:hAnsi="Calibri Light" w:cs="Calibri Light"/>
          <w:sz w:val="22"/>
          <w:szCs w:val="22"/>
          <w:lang w:val="ru-RU"/>
        </w:rPr>
        <w:t>договора об оказании услуг</w:t>
      </w:r>
      <w:r w:rsidR="002C6294" w:rsidRPr="00000BB0">
        <w:rPr>
          <w:rFonts w:ascii="Calibri Light" w:hAnsi="Calibri Light" w:cs="Calibri Light"/>
          <w:sz w:val="22"/>
          <w:szCs w:val="22"/>
          <w:lang w:val="ru-RU"/>
        </w:rPr>
        <w:t xml:space="preserve"> между Клиентами и Принципалом, в том числе рекомендовать Клиента Принципалу для заключения </w:t>
      </w:r>
      <w:r w:rsidR="005D55F8">
        <w:rPr>
          <w:rFonts w:ascii="Calibri Light" w:hAnsi="Calibri Light" w:cs="Calibri Light"/>
          <w:sz w:val="22"/>
          <w:szCs w:val="22"/>
          <w:lang w:val="ru-RU"/>
        </w:rPr>
        <w:t>договора об оказании услуг</w:t>
      </w:r>
      <w:r w:rsidR="002C6294" w:rsidRPr="00000BB0">
        <w:rPr>
          <w:rFonts w:ascii="Calibri Light" w:hAnsi="Calibri Light" w:cs="Calibri Light"/>
          <w:sz w:val="22"/>
          <w:szCs w:val="22"/>
          <w:lang w:val="ru-RU"/>
        </w:rPr>
        <w:t>.</w:t>
      </w:r>
    </w:p>
    <w:p w:rsidR="00217280" w:rsidRPr="00000BB0" w:rsidRDefault="00EB4410" w:rsidP="00EB4410">
      <w:pPr>
        <w:pStyle w:val="a7"/>
        <w:spacing w:before="0" w:line="264" w:lineRule="auto"/>
        <w:ind w:left="0"/>
        <w:rPr>
          <w:rFonts w:ascii="Calibri Light" w:hAnsi="Calibri Light" w:cs="Calibri Light"/>
          <w:sz w:val="22"/>
          <w:szCs w:val="22"/>
          <w:lang w:val="ru-RU"/>
        </w:rPr>
      </w:pPr>
      <w:r>
        <w:rPr>
          <w:rFonts w:ascii="Calibri Light" w:hAnsi="Calibri Light" w:cs="Calibri Light"/>
          <w:sz w:val="22"/>
          <w:szCs w:val="22"/>
          <w:lang w:val="ru-RU"/>
        </w:rPr>
        <w:t xml:space="preserve">1.2. </w:t>
      </w:r>
      <w:r w:rsidR="00217280" w:rsidRPr="00000BB0">
        <w:rPr>
          <w:rFonts w:ascii="Calibri Light" w:hAnsi="Calibri Light" w:cs="Calibri Light"/>
          <w:sz w:val="22"/>
          <w:szCs w:val="22"/>
          <w:lang w:val="ru-RU"/>
        </w:rPr>
        <w:t>Поручение по Договору исполняется на всей территории Российской Федерации.</w:t>
      </w:r>
    </w:p>
    <w:p w:rsidR="00000BB0" w:rsidRPr="00000BB0" w:rsidRDefault="00CC02C3" w:rsidP="00EB4410">
      <w:pPr>
        <w:pStyle w:val="ConsPlusNormal"/>
        <w:spacing w:line="264" w:lineRule="auto"/>
        <w:jc w:val="both"/>
        <w:rPr>
          <w:rFonts w:ascii="Calibri Light" w:hAnsi="Calibri Light" w:cs="Calibri Light"/>
          <w:szCs w:val="22"/>
        </w:rPr>
      </w:pPr>
      <w:r>
        <w:rPr>
          <w:rFonts w:ascii="Calibri Light" w:hAnsi="Calibri Light" w:cs="Calibri Light"/>
          <w:szCs w:val="22"/>
        </w:rPr>
        <w:t>1.3</w:t>
      </w:r>
      <w:r w:rsidR="00EB4410">
        <w:rPr>
          <w:rFonts w:ascii="Calibri Light" w:hAnsi="Calibri Light" w:cs="Calibri Light"/>
          <w:szCs w:val="22"/>
        </w:rPr>
        <w:t xml:space="preserve">. </w:t>
      </w:r>
      <w:r w:rsidR="00000BB0" w:rsidRPr="00000BB0">
        <w:rPr>
          <w:rFonts w:ascii="Calibri Light" w:hAnsi="Calibri Light" w:cs="Calibri Light"/>
          <w:szCs w:val="22"/>
        </w:rPr>
        <w:t xml:space="preserve">Агент не вправе заключить субагентский договор с другим лицом. </w:t>
      </w:r>
    </w:p>
    <w:p w:rsidR="00392371" w:rsidRPr="00000BB0" w:rsidRDefault="00392371" w:rsidP="00000BB0">
      <w:pPr>
        <w:pStyle w:val="ConsPlusNormal"/>
        <w:spacing w:line="264" w:lineRule="auto"/>
        <w:jc w:val="both"/>
        <w:rPr>
          <w:rFonts w:ascii="Calibri Light" w:hAnsi="Calibri Light" w:cs="Calibri Light"/>
          <w:szCs w:val="22"/>
        </w:rPr>
      </w:pPr>
    </w:p>
    <w:p w:rsidR="00000BB0" w:rsidRPr="00000BB0" w:rsidRDefault="00000BB0"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sidRPr="00000BB0">
        <w:rPr>
          <w:rFonts w:ascii="Calibri Light" w:hAnsi="Calibri Light" w:cs="Calibri Light"/>
          <w:szCs w:val="22"/>
        </w:rPr>
        <w:t>2. ПРАВА И ОБЯЗАННОСТИ СТОРОН</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2.1. Агент обязуется:</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2.1.1. Совершать действия, составляющие предмет настоящего Договора, в соответствии с указаниями Принципала.</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2.1.2. Сообщать Принципалу по его требованию все сведения о ходе исполнения настоящего Договора.</w:t>
      </w:r>
    </w:p>
    <w:p w:rsidR="00392371" w:rsidRPr="00000BB0" w:rsidRDefault="004368C0" w:rsidP="00000BB0">
      <w:pPr>
        <w:pStyle w:val="ConsPlusNormal"/>
        <w:spacing w:line="264" w:lineRule="auto"/>
        <w:jc w:val="both"/>
        <w:rPr>
          <w:rFonts w:ascii="Calibri Light" w:hAnsi="Calibri Light" w:cs="Calibri Light"/>
          <w:szCs w:val="22"/>
        </w:rPr>
      </w:pPr>
      <w:bookmarkStart w:id="0" w:name="P42"/>
      <w:bookmarkStart w:id="1" w:name="P44"/>
      <w:bookmarkEnd w:id="0"/>
      <w:bookmarkEnd w:id="1"/>
      <w:r w:rsidRPr="00000BB0">
        <w:rPr>
          <w:rFonts w:ascii="Calibri Light" w:hAnsi="Calibri Light" w:cs="Calibri Light"/>
          <w:szCs w:val="22"/>
        </w:rPr>
        <w:t xml:space="preserve">2.1.5. Не позднее </w:t>
      </w:r>
      <w:r w:rsidR="00EA0DA3" w:rsidRPr="00000BB0">
        <w:rPr>
          <w:rFonts w:ascii="Calibri Light" w:hAnsi="Calibri Light" w:cs="Calibri Light"/>
          <w:szCs w:val="22"/>
        </w:rPr>
        <w:t>10</w:t>
      </w:r>
      <w:r w:rsidR="00E4301B">
        <w:rPr>
          <w:rFonts w:ascii="Calibri Light" w:hAnsi="Calibri Light" w:cs="Calibri Light"/>
          <w:szCs w:val="22"/>
        </w:rPr>
        <w:t xml:space="preserve"> (десять)</w:t>
      </w:r>
      <w:r w:rsidR="00EA0DA3" w:rsidRPr="00000BB0">
        <w:rPr>
          <w:rFonts w:ascii="Calibri Light" w:hAnsi="Calibri Light" w:cs="Calibri Light"/>
          <w:szCs w:val="22"/>
        </w:rPr>
        <w:t xml:space="preserve"> рабоч</w:t>
      </w:r>
      <w:r w:rsidR="005D55F8">
        <w:rPr>
          <w:rFonts w:ascii="Calibri Light" w:hAnsi="Calibri Light" w:cs="Calibri Light"/>
          <w:szCs w:val="22"/>
        </w:rPr>
        <w:t>их дней с даты заключения договора об оказании услуг</w:t>
      </w:r>
      <w:r w:rsidR="00EA0DA3" w:rsidRPr="00000BB0">
        <w:rPr>
          <w:rFonts w:ascii="Calibri Light" w:hAnsi="Calibri Light" w:cs="Calibri Light"/>
          <w:szCs w:val="22"/>
        </w:rPr>
        <w:t xml:space="preserve"> между Принципалом и привлеченным Клиентом, представить</w:t>
      </w:r>
      <w:r w:rsidR="000C3A96" w:rsidRPr="00000BB0">
        <w:rPr>
          <w:rFonts w:ascii="Calibri Light" w:hAnsi="Calibri Light" w:cs="Calibri Light"/>
          <w:szCs w:val="22"/>
        </w:rPr>
        <w:t xml:space="preserve"> Принципалу отчет об исполнении поручения </w:t>
      </w:r>
      <w:r w:rsidR="002C6294" w:rsidRPr="00000BB0">
        <w:rPr>
          <w:rFonts w:ascii="Calibri Light" w:hAnsi="Calibri Light" w:cs="Calibri Light"/>
          <w:szCs w:val="22"/>
        </w:rPr>
        <w:t>по форме, указанной в Приложении №2 настоящего Договора</w:t>
      </w:r>
      <w:r w:rsidR="000C3A96" w:rsidRPr="00000BB0">
        <w:rPr>
          <w:rFonts w:ascii="Calibri Light" w:hAnsi="Calibri Light" w:cs="Calibri Light"/>
          <w:szCs w:val="22"/>
        </w:rPr>
        <w:t xml:space="preserve">. </w:t>
      </w:r>
    </w:p>
    <w:p w:rsidR="00407FC5" w:rsidRPr="00000BB0" w:rsidRDefault="00407FC5"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2.1.</w:t>
      </w:r>
      <w:r w:rsidR="00000BB0" w:rsidRPr="0035368D">
        <w:rPr>
          <w:rFonts w:ascii="Calibri Light" w:hAnsi="Calibri Light" w:cs="Calibri Light"/>
          <w:szCs w:val="22"/>
        </w:rPr>
        <w:t>6</w:t>
      </w:r>
      <w:r w:rsidRPr="00000BB0">
        <w:rPr>
          <w:rFonts w:ascii="Calibri Light" w:hAnsi="Calibri Light" w:cs="Calibri Light"/>
          <w:szCs w:val="22"/>
        </w:rPr>
        <w:t>. Предоставлять Принципалу информацию о потенциальном Клиенте</w:t>
      </w:r>
      <w:r w:rsidR="002C6294" w:rsidRPr="00000BB0">
        <w:rPr>
          <w:rFonts w:ascii="Calibri Light" w:hAnsi="Calibri Light" w:cs="Calibri Light"/>
          <w:szCs w:val="22"/>
        </w:rPr>
        <w:t>, н</w:t>
      </w:r>
      <w:r w:rsidR="005D55F8">
        <w:rPr>
          <w:rFonts w:ascii="Calibri Light" w:hAnsi="Calibri Light" w:cs="Calibri Light"/>
          <w:szCs w:val="22"/>
        </w:rPr>
        <w:t>еобходимую для заключения договора об оказании услуг</w:t>
      </w:r>
      <w:r w:rsidR="002C6294" w:rsidRPr="00000BB0">
        <w:rPr>
          <w:rFonts w:ascii="Calibri Light" w:hAnsi="Calibri Light" w:cs="Calibri Light"/>
          <w:szCs w:val="22"/>
        </w:rPr>
        <w:t xml:space="preserve"> между Клиентом и Принципалом.</w:t>
      </w:r>
    </w:p>
    <w:p w:rsidR="002C6294" w:rsidRPr="00000BB0" w:rsidRDefault="002C6294" w:rsidP="00000BB0">
      <w:pPr>
        <w:pStyle w:val="ConsPlusNormal"/>
        <w:spacing w:line="264" w:lineRule="auto"/>
        <w:jc w:val="both"/>
        <w:outlineLvl w:val="0"/>
        <w:rPr>
          <w:rFonts w:ascii="Calibri Light" w:hAnsi="Calibri Light" w:cs="Calibri Light"/>
          <w:szCs w:val="22"/>
        </w:rPr>
      </w:pPr>
      <w:r w:rsidRPr="00000BB0">
        <w:rPr>
          <w:rFonts w:ascii="Calibri Light" w:hAnsi="Calibri Light" w:cs="Calibri Light"/>
          <w:szCs w:val="22"/>
        </w:rPr>
        <w:t>2.3.</w:t>
      </w:r>
      <w:r w:rsidR="00000BB0" w:rsidRPr="0035368D">
        <w:rPr>
          <w:rFonts w:ascii="Calibri Light" w:hAnsi="Calibri Light" w:cs="Calibri Light"/>
          <w:szCs w:val="22"/>
        </w:rPr>
        <w:t>7</w:t>
      </w:r>
      <w:r w:rsidRPr="00000BB0">
        <w:rPr>
          <w:rFonts w:ascii="Calibri Light" w:hAnsi="Calibri Light" w:cs="Calibri Light"/>
          <w:szCs w:val="22"/>
        </w:rPr>
        <w:t>. Не использовать полученные сведения о Клиентах и оказанных Принципалом услугах в отношениях с третьими лицами в течение действия настоящего Договора и в течение 5 (лет) лет после прекращения настоящего Договора при отсутствии письменного согласия Принципала.</w:t>
      </w:r>
    </w:p>
    <w:p w:rsidR="00000BB0" w:rsidRPr="00000BB0" w:rsidRDefault="00000BB0"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2.1.</w:t>
      </w:r>
      <w:r w:rsidRPr="0035368D">
        <w:rPr>
          <w:rFonts w:ascii="Calibri Light" w:hAnsi="Calibri Light" w:cs="Calibri Light"/>
          <w:szCs w:val="22"/>
        </w:rPr>
        <w:t>8</w:t>
      </w:r>
      <w:r w:rsidRPr="00000BB0">
        <w:rPr>
          <w:rFonts w:ascii="Calibri Light" w:hAnsi="Calibri Light" w:cs="Calibri Light"/>
          <w:szCs w:val="22"/>
        </w:rPr>
        <w:t>. Выполнять другие обязанности, которые в соответствии с настоящим Договором или законом возлагаются на Агента.</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2.2.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lastRenderedPageBreak/>
        <w:t>2.3. Агент вправе:</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2.3.1. Получать вознаграждение за оказываемые им услуги.</w:t>
      </w:r>
      <w:r w:rsidR="00217280" w:rsidRPr="00000BB0">
        <w:rPr>
          <w:rFonts w:ascii="Calibri Light" w:hAnsi="Calibri Light" w:cs="Calibri Light"/>
          <w:szCs w:val="22"/>
        </w:rPr>
        <w:t xml:space="preserve"> При повторном об</w:t>
      </w:r>
      <w:r w:rsidR="00CA6B40" w:rsidRPr="00000BB0">
        <w:rPr>
          <w:rFonts w:ascii="Calibri Light" w:hAnsi="Calibri Light" w:cs="Calibri Light"/>
          <w:szCs w:val="22"/>
        </w:rPr>
        <w:t>ращении К</w:t>
      </w:r>
      <w:r w:rsidR="00217280" w:rsidRPr="00000BB0">
        <w:rPr>
          <w:rFonts w:ascii="Calibri Light" w:hAnsi="Calibri Light" w:cs="Calibri Light"/>
          <w:szCs w:val="22"/>
        </w:rPr>
        <w:t>лиента</w:t>
      </w:r>
      <w:r w:rsidR="002B3119" w:rsidRPr="00000BB0">
        <w:rPr>
          <w:rFonts w:ascii="Calibri Light" w:hAnsi="Calibri Light" w:cs="Calibri Light"/>
          <w:szCs w:val="22"/>
        </w:rPr>
        <w:t xml:space="preserve"> без участия Агента</w:t>
      </w:r>
      <w:r w:rsidR="00217280" w:rsidRPr="00000BB0">
        <w:rPr>
          <w:rFonts w:ascii="Calibri Light" w:hAnsi="Calibri Light" w:cs="Calibri Light"/>
          <w:szCs w:val="22"/>
        </w:rPr>
        <w:t xml:space="preserve"> за оказанием услуг к Принципалу вознаграждение Агенту не выплачивается. </w:t>
      </w:r>
      <w:r w:rsidR="002B3119" w:rsidRPr="000C3A96">
        <w:rPr>
          <w:rFonts w:ascii="Calibri Light" w:hAnsi="Calibri Light" w:cs="Calibri Light"/>
          <w:szCs w:val="22"/>
          <w:highlight w:val="yellow"/>
        </w:rPr>
        <w:t>Вознаграждение</w:t>
      </w:r>
      <w:r w:rsidR="002C6294" w:rsidRPr="000C3A96">
        <w:rPr>
          <w:rFonts w:ascii="Calibri Light" w:hAnsi="Calibri Light" w:cs="Calibri Light"/>
          <w:szCs w:val="22"/>
          <w:highlight w:val="yellow"/>
        </w:rPr>
        <w:t xml:space="preserve"> по Клиенту</w:t>
      </w:r>
      <w:r w:rsidR="002B3119" w:rsidRPr="000C3A96">
        <w:rPr>
          <w:rFonts w:ascii="Calibri Light" w:hAnsi="Calibri Light" w:cs="Calibri Light"/>
          <w:szCs w:val="22"/>
          <w:highlight w:val="yellow"/>
        </w:rPr>
        <w:t>, с которым у Принципала имеются действующие договоры об оказании услуг</w:t>
      </w:r>
      <w:r w:rsidR="001552FA" w:rsidRPr="000C3A96">
        <w:rPr>
          <w:rFonts w:ascii="Calibri Light" w:hAnsi="Calibri Light" w:cs="Calibri Light"/>
          <w:szCs w:val="22"/>
          <w:highlight w:val="yellow"/>
        </w:rPr>
        <w:t xml:space="preserve"> (привлечены без участия Агента)</w:t>
      </w:r>
      <w:r w:rsidR="002B3119" w:rsidRPr="000C3A96">
        <w:rPr>
          <w:rFonts w:ascii="Calibri Light" w:hAnsi="Calibri Light" w:cs="Calibri Light"/>
          <w:szCs w:val="22"/>
          <w:highlight w:val="yellow"/>
        </w:rPr>
        <w:t>, не выплачивается.</w:t>
      </w:r>
    </w:p>
    <w:p w:rsidR="0002568E" w:rsidRPr="00000BB0" w:rsidRDefault="00217280"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2.3.</w:t>
      </w:r>
      <w:r w:rsidR="00000BB0" w:rsidRPr="00000BB0">
        <w:rPr>
          <w:rFonts w:ascii="Calibri Light" w:hAnsi="Calibri Light" w:cs="Calibri Light"/>
          <w:szCs w:val="22"/>
        </w:rPr>
        <w:t>2</w:t>
      </w:r>
      <w:r w:rsidRPr="00000BB0">
        <w:rPr>
          <w:rFonts w:ascii="Calibri Light" w:hAnsi="Calibri Light" w:cs="Calibri Light"/>
          <w:szCs w:val="22"/>
        </w:rPr>
        <w:t>. Использовать информационную с</w:t>
      </w:r>
      <w:r w:rsidR="005D55F8">
        <w:rPr>
          <w:rFonts w:ascii="Calibri Light" w:hAnsi="Calibri Light" w:cs="Calibri Light"/>
          <w:szCs w:val="22"/>
        </w:rPr>
        <w:t>истему Принципала для учета договора об оказании услуг между Принципалом и привлеченным Клиентом</w:t>
      </w:r>
      <w:r w:rsidR="001552FA" w:rsidRPr="00000BB0">
        <w:rPr>
          <w:rFonts w:ascii="Calibri Light" w:hAnsi="Calibri Light" w:cs="Calibri Light"/>
          <w:szCs w:val="22"/>
        </w:rPr>
        <w:t xml:space="preserve">, </w:t>
      </w:r>
      <w:r w:rsidR="0002568E" w:rsidRPr="00000BB0">
        <w:rPr>
          <w:rFonts w:ascii="Calibri Light" w:hAnsi="Calibri Light" w:cs="Calibri Light"/>
          <w:szCs w:val="22"/>
        </w:rPr>
        <w:t>получа</w:t>
      </w:r>
      <w:r w:rsidR="005D55F8">
        <w:rPr>
          <w:rFonts w:ascii="Calibri Light" w:hAnsi="Calibri Light" w:cs="Calibri Light"/>
          <w:szCs w:val="22"/>
        </w:rPr>
        <w:t>ть информацию о состоянии договора об оказании услуг</w:t>
      </w:r>
      <w:r w:rsidR="0002568E" w:rsidRPr="00000BB0">
        <w:rPr>
          <w:rFonts w:ascii="Calibri Light" w:hAnsi="Calibri Light" w:cs="Calibri Light"/>
          <w:szCs w:val="22"/>
        </w:rPr>
        <w:t xml:space="preserve"> через информационную систему.</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2.4. Принципал обязан:</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 xml:space="preserve">2.4.1. Без промедления принять отчет Агента, все предоставленные им документы и все исполненное им в соответствии с Договором. Принципал, имеющий возражения по отчету Агента, должен сообщить о них Агенту </w:t>
      </w:r>
      <w:r w:rsidR="004368C0" w:rsidRPr="00000BB0">
        <w:rPr>
          <w:rFonts w:ascii="Calibri Light" w:hAnsi="Calibri Light" w:cs="Calibri Light"/>
          <w:szCs w:val="22"/>
        </w:rPr>
        <w:t xml:space="preserve">в течение </w:t>
      </w:r>
      <w:r w:rsidR="008D7069">
        <w:rPr>
          <w:rFonts w:ascii="Calibri Light" w:hAnsi="Calibri Light" w:cs="Calibri Light"/>
          <w:szCs w:val="22"/>
        </w:rPr>
        <w:t>10</w:t>
      </w:r>
      <w:r w:rsidR="004368C0" w:rsidRPr="00000BB0">
        <w:rPr>
          <w:rFonts w:ascii="Calibri Light" w:hAnsi="Calibri Light" w:cs="Calibri Light"/>
          <w:szCs w:val="22"/>
        </w:rPr>
        <w:t xml:space="preserve"> </w:t>
      </w:r>
      <w:r w:rsidR="00E4301B">
        <w:rPr>
          <w:rFonts w:ascii="Calibri Light" w:hAnsi="Calibri Light" w:cs="Calibri Light"/>
          <w:szCs w:val="22"/>
        </w:rPr>
        <w:t xml:space="preserve">(десять) </w:t>
      </w:r>
      <w:r w:rsidR="004368C0" w:rsidRPr="00000BB0">
        <w:rPr>
          <w:rFonts w:ascii="Calibri Light" w:hAnsi="Calibri Light" w:cs="Calibri Light"/>
          <w:szCs w:val="22"/>
        </w:rPr>
        <w:t>рабочих</w:t>
      </w:r>
      <w:r w:rsidR="00407FC5" w:rsidRPr="00000BB0">
        <w:rPr>
          <w:rFonts w:ascii="Calibri Light" w:hAnsi="Calibri Light" w:cs="Calibri Light"/>
          <w:szCs w:val="22"/>
        </w:rPr>
        <w:t xml:space="preserve"> дней </w:t>
      </w:r>
      <w:r w:rsidRPr="00000BB0">
        <w:rPr>
          <w:rFonts w:ascii="Calibri Light" w:hAnsi="Calibri Light" w:cs="Calibri Light"/>
          <w:szCs w:val="22"/>
        </w:rPr>
        <w:t>со дня получения отчета. В противном случае отчет считается принятым Принципалом.</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2.4.</w:t>
      </w:r>
      <w:r w:rsidR="00EB56EE" w:rsidRPr="0035368D">
        <w:rPr>
          <w:rFonts w:ascii="Calibri Light" w:hAnsi="Calibri Light" w:cs="Calibri Light"/>
          <w:szCs w:val="22"/>
        </w:rPr>
        <w:t>2</w:t>
      </w:r>
      <w:r w:rsidRPr="00000BB0">
        <w:rPr>
          <w:rFonts w:ascii="Calibri Light" w:hAnsi="Calibri Light" w:cs="Calibri Light"/>
          <w:szCs w:val="22"/>
        </w:rPr>
        <w:t>. Выплатить Агенту обусловленное настоящим Договором агентское вознаграждение.</w:t>
      </w:r>
    </w:p>
    <w:p w:rsidR="00407FC5" w:rsidRPr="00000BB0" w:rsidRDefault="00407FC5"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2.4.</w:t>
      </w:r>
      <w:r w:rsidR="00EB56EE" w:rsidRPr="0035368D">
        <w:rPr>
          <w:rFonts w:ascii="Calibri Light" w:hAnsi="Calibri Light" w:cs="Calibri Light"/>
          <w:szCs w:val="22"/>
        </w:rPr>
        <w:t>3</w:t>
      </w:r>
      <w:r w:rsidRPr="00000BB0">
        <w:rPr>
          <w:rFonts w:ascii="Calibri Light" w:hAnsi="Calibri Light" w:cs="Calibri Light"/>
          <w:szCs w:val="22"/>
        </w:rPr>
        <w:t>. Предоставить Агенту д</w:t>
      </w:r>
      <w:r w:rsidR="0002568E" w:rsidRPr="00000BB0">
        <w:rPr>
          <w:rFonts w:ascii="Calibri Light" w:hAnsi="Calibri Light" w:cs="Calibri Light"/>
          <w:szCs w:val="22"/>
        </w:rPr>
        <w:t>оступ к информационной системе</w:t>
      </w:r>
      <w:r w:rsidRPr="00000BB0">
        <w:rPr>
          <w:rFonts w:ascii="Calibri Light" w:hAnsi="Calibri Light" w:cs="Calibri Light"/>
          <w:szCs w:val="22"/>
        </w:rPr>
        <w:t xml:space="preserve"> в целях учета сделок, заключенных между Принципалом и привлеченным Агентом Клиентом.</w:t>
      </w:r>
    </w:p>
    <w:p w:rsidR="00407FC5" w:rsidRPr="00000BB0" w:rsidRDefault="00407FC5"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2.4.4. Осуществлять взаимодействие с рекомендованными Агентом Кли</w:t>
      </w:r>
      <w:r w:rsidR="005D55F8">
        <w:rPr>
          <w:rFonts w:ascii="Calibri Light" w:hAnsi="Calibri Light" w:cs="Calibri Light"/>
          <w:szCs w:val="22"/>
        </w:rPr>
        <w:t>ентами в целях заключения договора об оказании услуг</w:t>
      </w:r>
      <w:r w:rsidRPr="00000BB0">
        <w:rPr>
          <w:rFonts w:ascii="Calibri Light" w:hAnsi="Calibri Light" w:cs="Calibri Light"/>
          <w:szCs w:val="22"/>
        </w:rPr>
        <w:t>.</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 Принципал вправе:</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2.5.1. Давать Агенту указания об исполнении настоящего Договора. Указания Принципала должны быть правомерными, осуществимыми и конкретными.</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2.5.2. Получать от Агента сведения о ходе выполнения поручения.</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2.5.3. Требовать от Агента представления отчета о проделанной работе во исполнение настоящего Договора.</w:t>
      </w:r>
    </w:p>
    <w:p w:rsidR="00217280" w:rsidRPr="00000BB0" w:rsidRDefault="00217280"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2.5.4. От</w:t>
      </w:r>
      <w:r w:rsidR="00407FC5" w:rsidRPr="00000BB0">
        <w:rPr>
          <w:rFonts w:ascii="Calibri Light" w:hAnsi="Calibri Light" w:cs="Calibri Light"/>
          <w:szCs w:val="22"/>
        </w:rPr>
        <w:t xml:space="preserve">казать </w:t>
      </w:r>
      <w:r w:rsidR="004368C0" w:rsidRPr="00000BB0">
        <w:rPr>
          <w:rFonts w:ascii="Calibri Light" w:hAnsi="Calibri Light" w:cs="Calibri Light"/>
          <w:szCs w:val="22"/>
        </w:rPr>
        <w:t>в выплате вознаграждения Агенту в случае повторного обращения Клиента к Принципалу для оказания услуг без участия Агента либо в случае привлечения Агентом Клиента, с которым у Принципала имеются действующие договоры об оказании услуг.</w:t>
      </w:r>
    </w:p>
    <w:p w:rsidR="0002568E" w:rsidRPr="00000BB0" w:rsidRDefault="0002568E"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2.5.5. При взаимодействии с потенциальным Клиентом ссылаться на рекомендацию Агента.</w:t>
      </w:r>
    </w:p>
    <w:p w:rsidR="00392371" w:rsidRPr="00000BB0" w:rsidRDefault="00392371" w:rsidP="00000BB0">
      <w:pPr>
        <w:pStyle w:val="ConsPlusNormal"/>
        <w:spacing w:line="264" w:lineRule="auto"/>
        <w:jc w:val="both"/>
        <w:rPr>
          <w:rFonts w:ascii="Calibri Light" w:hAnsi="Calibri Light" w:cs="Calibri Light"/>
          <w:szCs w:val="22"/>
        </w:rPr>
      </w:pPr>
    </w:p>
    <w:p w:rsidR="00960F75" w:rsidRPr="00000BB0" w:rsidRDefault="00960F75" w:rsidP="00000BB0">
      <w:pPr>
        <w:pStyle w:val="aa"/>
        <w:spacing w:line="264" w:lineRule="auto"/>
        <w:ind w:left="510"/>
        <w:jc w:val="center"/>
        <w:rPr>
          <w:rFonts w:ascii="Calibri Light" w:hAnsi="Calibri Light" w:cs="Calibri Light"/>
          <w:sz w:val="22"/>
          <w:szCs w:val="22"/>
        </w:rPr>
      </w:pPr>
      <w:r w:rsidRPr="00000BB0">
        <w:rPr>
          <w:rFonts w:ascii="Calibri Light" w:hAnsi="Calibri Light" w:cs="Calibri Light"/>
          <w:sz w:val="22"/>
          <w:szCs w:val="22"/>
        </w:rPr>
        <w:t>3. ИСПОЛНЕНИЕ ОБЯЗАТЕЛЬСТВ</w:t>
      </w:r>
    </w:p>
    <w:p w:rsidR="00960F75" w:rsidRPr="00000BB0" w:rsidRDefault="00960F75" w:rsidP="00000BB0">
      <w:pPr>
        <w:pStyle w:val="aa"/>
        <w:spacing w:line="264" w:lineRule="auto"/>
        <w:ind w:left="510"/>
        <w:jc w:val="both"/>
        <w:rPr>
          <w:rFonts w:ascii="Calibri Light" w:hAnsi="Calibri Light" w:cs="Calibri Light"/>
          <w:b/>
          <w:sz w:val="22"/>
          <w:szCs w:val="22"/>
        </w:rPr>
      </w:pPr>
    </w:p>
    <w:p w:rsidR="00960F75" w:rsidRPr="00000BB0" w:rsidRDefault="000C3A96" w:rsidP="000C3A96">
      <w:pPr>
        <w:pStyle w:val="aa"/>
        <w:spacing w:line="264" w:lineRule="auto"/>
        <w:jc w:val="both"/>
        <w:rPr>
          <w:rFonts w:ascii="Calibri Light" w:hAnsi="Calibri Light" w:cs="Calibri Light"/>
          <w:sz w:val="22"/>
          <w:szCs w:val="22"/>
        </w:rPr>
      </w:pPr>
      <w:r>
        <w:rPr>
          <w:rFonts w:ascii="Calibri Light" w:hAnsi="Calibri Light" w:cs="Calibri Light"/>
          <w:sz w:val="22"/>
          <w:szCs w:val="22"/>
        </w:rPr>
        <w:t xml:space="preserve">3.1. </w:t>
      </w:r>
      <w:r w:rsidR="00960F75" w:rsidRPr="00000BB0">
        <w:rPr>
          <w:rFonts w:ascii="Calibri Light" w:hAnsi="Calibri Light" w:cs="Calibri Light"/>
          <w:sz w:val="22"/>
          <w:szCs w:val="22"/>
        </w:rPr>
        <w:t>Обязательства Агента, в соответствии с п.</w:t>
      </w:r>
      <w:r w:rsidR="00D857A2">
        <w:rPr>
          <w:rFonts w:ascii="Calibri Light" w:hAnsi="Calibri Light" w:cs="Calibri Light"/>
          <w:sz w:val="22"/>
          <w:szCs w:val="22"/>
        </w:rPr>
        <w:t xml:space="preserve"> </w:t>
      </w:r>
      <w:r w:rsidR="00960F75" w:rsidRPr="00000BB0">
        <w:rPr>
          <w:rFonts w:ascii="Calibri Light" w:hAnsi="Calibri Light" w:cs="Calibri Light"/>
          <w:sz w:val="22"/>
          <w:szCs w:val="22"/>
        </w:rPr>
        <w:t>1.1. настоящего Договора, считаются исполненными надлежащим образом при соблюдении следующих условий:</w:t>
      </w:r>
    </w:p>
    <w:p w:rsidR="00960F75" w:rsidRPr="00000BB0" w:rsidRDefault="000C3A96" w:rsidP="000C3A96">
      <w:pPr>
        <w:pStyle w:val="aa"/>
        <w:spacing w:line="264" w:lineRule="auto"/>
        <w:jc w:val="both"/>
        <w:rPr>
          <w:rFonts w:ascii="Calibri Light" w:hAnsi="Calibri Light" w:cs="Calibri Light"/>
          <w:sz w:val="22"/>
          <w:szCs w:val="22"/>
        </w:rPr>
      </w:pPr>
      <w:r>
        <w:rPr>
          <w:rFonts w:ascii="Calibri Light" w:hAnsi="Calibri Light" w:cs="Calibri Light"/>
          <w:sz w:val="22"/>
          <w:szCs w:val="22"/>
        </w:rPr>
        <w:t xml:space="preserve">3.1.1. </w:t>
      </w:r>
      <w:r w:rsidR="00960F75" w:rsidRPr="00000BB0">
        <w:rPr>
          <w:rFonts w:ascii="Calibri Light" w:hAnsi="Calibri Light" w:cs="Calibri Light"/>
          <w:sz w:val="22"/>
          <w:szCs w:val="22"/>
        </w:rPr>
        <w:t>Представление Агентом Отчета по итогам выполнения поручения. Отсутствие у Принципала возражений по Отчету Агента.</w:t>
      </w:r>
    </w:p>
    <w:p w:rsidR="00960F75" w:rsidRPr="00000BB0" w:rsidRDefault="000C3A96" w:rsidP="000C3A96">
      <w:pPr>
        <w:pStyle w:val="aa"/>
        <w:spacing w:line="264" w:lineRule="auto"/>
        <w:jc w:val="both"/>
        <w:rPr>
          <w:rFonts w:ascii="Calibri Light" w:hAnsi="Calibri Light" w:cs="Calibri Light"/>
          <w:sz w:val="22"/>
          <w:szCs w:val="22"/>
        </w:rPr>
      </w:pPr>
      <w:r>
        <w:rPr>
          <w:rFonts w:ascii="Calibri Light" w:hAnsi="Calibri Light" w:cs="Calibri Light"/>
          <w:sz w:val="22"/>
          <w:szCs w:val="22"/>
        </w:rPr>
        <w:t xml:space="preserve">3.1.2. </w:t>
      </w:r>
      <w:r w:rsidR="00960F75" w:rsidRPr="00000BB0">
        <w:rPr>
          <w:rFonts w:ascii="Calibri Light" w:hAnsi="Calibri Light" w:cs="Calibri Light"/>
          <w:sz w:val="22"/>
          <w:szCs w:val="22"/>
        </w:rPr>
        <w:t xml:space="preserve">Заключение между Принципалом и Клиентом </w:t>
      </w:r>
      <w:r w:rsidR="005D55F8">
        <w:rPr>
          <w:rFonts w:ascii="Calibri Light" w:hAnsi="Calibri Light" w:cs="Calibri Light"/>
          <w:sz w:val="22"/>
          <w:szCs w:val="22"/>
        </w:rPr>
        <w:t>договора об оказании услуг и получения оплаты по этому договору</w:t>
      </w:r>
      <w:r w:rsidR="008D7069">
        <w:rPr>
          <w:rFonts w:ascii="Calibri Light" w:hAnsi="Calibri Light" w:cs="Calibri Light"/>
          <w:sz w:val="22"/>
          <w:szCs w:val="22"/>
        </w:rPr>
        <w:t>.</w:t>
      </w:r>
    </w:p>
    <w:p w:rsidR="00960F75" w:rsidRPr="00000BB0" w:rsidRDefault="000C3A96" w:rsidP="000C3A96">
      <w:pPr>
        <w:pStyle w:val="aa"/>
        <w:spacing w:line="264" w:lineRule="auto"/>
        <w:jc w:val="both"/>
        <w:rPr>
          <w:rFonts w:ascii="Calibri Light" w:hAnsi="Calibri Light" w:cs="Calibri Light"/>
          <w:sz w:val="22"/>
          <w:szCs w:val="22"/>
        </w:rPr>
      </w:pPr>
      <w:r>
        <w:rPr>
          <w:rFonts w:ascii="Calibri Light" w:hAnsi="Calibri Light" w:cs="Calibri Light"/>
          <w:sz w:val="22"/>
          <w:szCs w:val="22"/>
        </w:rPr>
        <w:t xml:space="preserve">3.2. </w:t>
      </w:r>
      <w:r w:rsidR="00594DF9">
        <w:rPr>
          <w:rFonts w:ascii="Calibri Light" w:hAnsi="Calibri Light" w:cs="Calibri Light"/>
          <w:sz w:val="22"/>
          <w:szCs w:val="22"/>
        </w:rPr>
        <w:t>В случае расторжения заключенного</w:t>
      </w:r>
      <w:r w:rsidR="00960F75" w:rsidRPr="00000BB0">
        <w:rPr>
          <w:rFonts w:ascii="Calibri Light" w:hAnsi="Calibri Light" w:cs="Calibri Light"/>
          <w:sz w:val="22"/>
          <w:szCs w:val="22"/>
        </w:rPr>
        <w:t xml:space="preserve"> между Принципалом </w:t>
      </w:r>
      <w:r w:rsidR="00E4301B">
        <w:rPr>
          <w:rFonts w:ascii="Calibri Light" w:hAnsi="Calibri Light" w:cs="Calibri Light"/>
          <w:sz w:val="22"/>
          <w:szCs w:val="22"/>
        </w:rPr>
        <w:t>и привлеченным</w:t>
      </w:r>
      <w:r w:rsidR="005D55F8">
        <w:rPr>
          <w:rFonts w:ascii="Calibri Light" w:hAnsi="Calibri Light" w:cs="Calibri Light"/>
          <w:sz w:val="22"/>
          <w:szCs w:val="22"/>
        </w:rPr>
        <w:t xml:space="preserve"> Клиентом договора об оказании услуг</w:t>
      </w:r>
      <w:r w:rsidR="00960F75" w:rsidRPr="00000BB0">
        <w:rPr>
          <w:rFonts w:ascii="Calibri Light" w:hAnsi="Calibri Light" w:cs="Calibri Light"/>
          <w:sz w:val="22"/>
          <w:szCs w:val="22"/>
        </w:rPr>
        <w:t xml:space="preserve"> и возврата суммы денежных средств Принципалом Клиенту поручение Принципала в соответствии с п.</w:t>
      </w:r>
      <w:r w:rsidR="00D857A2">
        <w:rPr>
          <w:rFonts w:ascii="Calibri Light" w:hAnsi="Calibri Light" w:cs="Calibri Light"/>
          <w:sz w:val="22"/>
          <w:szCs w:val="22"/>
        </w:rPr>
        <w:t xml:space="preserve"> </w:t>
      </w:r>
      <w:r w:rsidR="00960F75" w:rsidRPr="00000BB0">
        <w:rPr>
          <w:rFonts w:ascii="Calibri Light" w:hAnsi="Calibri Light" w:cs="Calibri Light"/>
          <w:sz w:val="22"/>
          <w:szCs w:val="22"/>
        </w:rPr>
        <w:t>1.1. настоящего Договора считаются неисполненными. Вознаграждение Агента подлежит возврату Принципалу в течение 10 (десяти) рабочих дней после уведомления Агента П</w:t>
      </w:r>
      <w:r w:rsidR="00184DA6">
        <w:rPr>
          <w:rFonts w:ascii="Calibri Light" w:hAnsi="Calibri Light" w:cs="Calibri Light"/>
          <w:sz w:val="22"/>
          <w:szCs w:val="22"/>
        </w:rPr>
        <w:t>ринципалом о расторжении договора об оказании услуг</w:t>
      </w:r>
      <w:r w:rsidR="004A3913" w:rsidRPr="00000BB0">
        <w:rPr>
          <w:rFonts w:ascii="Calibri Light" w:hAnsi="Calibri Light" w:cs="Calibri Light"/>
          <w:sz w:val="22"/>
          <w:szCs w:val="22"/>
        </w:rPr>
        <w:t xml:space="preserve"> с Клиентом.</w:t>
      </w:r>
    </w:p>
    <w:p w:rsidR="00960F75" w:rsidRPr="00000BB0" w:rsidRDefault="000C3A96" w:rsidP="000C3A96">
      <w:pPr>
        <w:pStyle w:val="aa"/>
        <w:spacing w:line="264" w:lineRule="auto"/>
        <w:jc w:val="both"/>
        <w:rPr>
          <w:rFonts w:ascii="Calibri Light" w:hAnsi="Calibri Light" w:cs="Calibri Light"/>
          <w:sz w:val="22"/>
          <w:szCs w:val="22"/>
        </w:rPr>
      </w:pPr>
      <w:r>
        <w:rPr>
          <w:rFonts w:ascii="Calibri Light" w:hAnsi="Calibri Light" w:cs="Calibri Light"/>
          <w:sz w:val="22"/>
          <w:szCs w:val="22"/>
        </w:rPr>
        <w:t xml:space="preserve">3.3. </w:t>
      </w:r>
      <w:r w:rsidR="00960F75" w:rsidRPr="00000BB0">
        <w:rPr>
          <w:rFonts w:ascii="Calibri Light" w:hAnsi="Calibri Light" w:cs="Calibri Light"/>
          <w:sz w:val="22"/>
          <w:szCs w:val="22"/>
        </w:rPr>
        <w:t>По итогам представления соответствующего Отчета, предусмотренного п.</w:t>
      </w:r>
      <w:r w:rsidR="00D857A2">
        <w:rPr>
          <w:rFonts w:ascii="Calibri Light" w:hAnsi="Calibri Light" w:cs="Calibri Light"/>
          <w:sz w:val="22"/>
          <w:szCs w:val="22"/>
        </w:rPr>
        <w:t xml:space="preserve"> 2.1.5.</w:t>
      </w:r>
      <w:r w:rsidR="00960F75" w:rsidRPr="00000BB0">
        <w:rPr>
          <w:rFonts w:ascii="Calibri Light" w:hAnsi="Calibri Light" w:cs="Calibri Light"/>
          <w:sz w:val="22"/>
          <w:szCs w:val="22"/>
        </w:rPr>
        <w:t xml:space="preserve"> настоящего Договора, Агент направляет Принципалу Акт об оказании услуг.</w:t>
      </w:r>
    </w:p>
    <w:p w:rsidR="004A3913" w:rsidRPr="00000BB0" w:rsidRDefault="004A3913" w:rsidP="00000BB0">
      <w:pPr>
        <w:pStyle w:val="ConsPlusNormal"/>
        <w:spacing w:line="264" w:lineRule="auto"/>
        <w:jc w:val="both"/>
        <w:rPr>
          <w:rFonts w:ascii="Calibri Light" w:hAnsi="Calibri Light" w:cs="Calibri Light"/>
          <w:szCs w:val="22"/>
        </w:rPr>
      </w:pPr>
    </w:p>
    <w:p w:rsidR="00392371" w:rsidRDefault="00EA0DA3" w:rsidP="008D7069">
      <w:pPr>
        <w:pStyle w:val="ConsPlusNormal"/>
        <w:spacing w:line="264" w:lineRule="auto"/>
        <w:jc w:val="center"/>
        <w:rPr>
          <w:rFonts w:ascii="Calibri Light" w:hAnsi="Calibri Light" w:cs="Calibri Light"/>
          <w:szCs w:val="22"/>
        </w:rPr>
      </w:pPr>
      <w:r w:rsidRPr="00000BB0">
        <w:rPr>
          <w:rFonts w:ascii="Calibri Light" w:hAnsi="Calibri Light" w:cs="Calibri Light"/>
          <w:szCs w:val="22"/>
        </w:rPr>
        <w:t>4</w:t>
      </w:r>
      <w:r w:rsidR="0002568E" w:rsidRPr="00000BB0">
        <w:rPr>
          <w:rFonts w:ascii="Calibri Light" w:hAnsi="Calibri Light" w:cs="Calibri Light"/>
          <w:szCs w:val="22"/>
        </w:rPr>
        <w:t>. ВОЗНАГРАЖДЕНИЕ АГЕНТ</w:t>
      </w:r>
      <w:r w:rsidR="008D7069">
        <w:rPr>
          <w:rFonts w:ascii="Calibri Light" w:hAnsi="Calibri Light" w:cs="Calibri Light"/>
          <w:szCs w:val="22"/>
        </w:rPr>
        <w:t>А</w:t>
      </w:r>
    </w:p>
    <w:p w:rsidR="008D7069" w:rsidRPr="00000BB0" w:rsidRDefault="008D7069" w:rsidP="008D7069">
      <w:pPr>
        <w:pStyle w:val="ConsPlusNormal"/>
        <w:spacing w:line="264" w:lineRule="auto"/>
        <w:jc w:val="center"/>
        <w:rPr>
          <w:rFonts w:ascii="Calibri Light" w:hAnsi="Calibri Light" w:cs="Calibri Light"/>
          <w:szCs w:val="22"/>
        </w:rPr>
      </w:pPr>
    </w:p>
    <w:p w:rsidR="0002568E" w:rsidRDefault="00EA0DA3" w:rsidP="00000BB0">
      <w:pPr>
        <w:pStyle w:val="a8"/>
        <w:spacing w:before="0" w:beforeAutospacing="0" w:after="0" w:afterAutospacing="0" w:line="264" w:lineRule="auto"/>
        <w:jc w:val="both"/>
        <w:rPr>
          <w:rFonts w:ascii="Calibri Light" w:hAnsi="Calibri Light" w:cs="Calibri Light"/>
          <w:sz w:val="22"/>
          <w:szCs w:val="22"/>
        </w:rPr>
      </w:pPr>
      <w:r w:rsidRPr="00000BB0">
        <w:rPr>
          <w:rFonts w:ascii="Calibri Light" w:hAnsi="Calibri Light" w:cs="Calibri Light"/>
          <w:sz w:val="22"/>
          <w:szCs w:val="22"/>
        </w:rPr>
        <w:t>4</w:t>
      </w:r>
      <w:r w:rsidR="0002568E" w:rsidRPr="00000BB0">
        <w:rPr>
          <w:rFonts w:ascii="Calibri Light" w:hAnsi="Calibri Light" w:cs="Calibri Light"/>
          <w:sz w:val="22"/>
          <w:szCs w:val="22"/>
        </w:rPr>
        <w:t>.1. Принципал обязуется выплачивать Агенту вознаграждение в размере 3%</w:t>
      </w:r>
      <w:r w:rsidR="00043DA2">
        <w:rPr>
          <w:rFonts w:ascii="Calibri Light" w:hAnsi="Calibri Light" w:cs="Calibri Light"/>
          <w:sz w:val="22"/>
          <w:szCs w:val="22"/>
        </w:rPr>
        <w:t xml:space="preserve"> (трех процентов</w:t>
      </w:r>
      <w:r w:rsidR="000C3A96">
        <w:rPr>
          <w:rFonts w:ascii="Calibri Light" w:hAnsi="Calibri Light" w:cs="Calibri Light"/>
          <w:sz w:val="22"/>
          <w:szCs w:val="22"/>
        </w:rPr>
        <w:t>)</w:t>
      </w:r>
      <w:r w:rsidR="0002568E" w:rsidRPr="00000BB0">
        <w:rPr>
          <w:rFonts w:ascii="Calibri Light" w:hAnsi="Calibri Light" w:cs="Calibri Light"/>
          <w:sz w:val="22"/>
          <w:szCs w:val="22"/>
        </w:rPr>
        <w:t xml:space="preserve"> от суммы </w:t>
      </w:r>
      <w:r w:rsidR="00184DA6">
        <w:rPr>
          <w:rFonts w:ascii="Calibri Light" w:hAnsi="Calibri Light" w:cs="Calibri Light"/>
          <w:sz w:val="22"/>
          <w:szCs w:val="22"/>
        </w:rPr>
        <w:t xml:space="preserve">заключенного между Принципалом и привлеченным Клиентом договора об оказании услуг </w:t>
      </w:r>
      <w:r w:rsidR="00184DA6">
        <w:rPr>
          <w:rFonts w:ascii="Calibri Light" w:hAnsi="Calibri Light" w:cs="Calibri Light"/>
          <w:sz w:val="22"/>
          <w:szCs w:val="22"/>
        </w:rPr>
        <w:lastRenderedPageBreak/>
        <w:t>без учета НДС</w:t>
      </w:r>
      <w:r w:rsidR="00043DA2">
        <w:rPr>
          <w:rFonts w:ascii="Calibri Light" w:hAnsi="Calibri Light" w:cs="Calibri Light"/>
          <w:sz w:val="22"/>
          <w:szCs w:val="22"/>
        </w:rPr>
        <w:t xml:space="preserve"> по такому договору</w:t>
      </w:r>
      <w:bookmarkStart w:id="2" w:name="_GoBack"/>
      <w:bookmarkEnd w:id="2"/>
      <w:r w:rsidR="0002568E" w:rsidRPr="00000BB0">
        <w:rPr>
          <w:rFonts w:ascii="Calibri Light" w:hAnsi="Calibri Light" w:cs="Calibri Light"/>
          <w:sz w:val="22"/>
          <w:szCs w:val="22"/>
        </w:rPr>
        <w:t xml:space="preserve">. Указанная сумма вознаграждения </w:t>
      </w:r>
      <w:r w:rsidR="00043DA2">
        <w:rPr>
          <w:rFonts w:ascii="Calibri Light" w:hAnsi="Calibri Light" w:cs="Calibri Light"/>
          <w:sz w:val="22"/>
          <w:szCs w:val="22"/>
        </w:rPr>
        <w:t xml:space="preserve">в размере 3% (трех процентов) </w:t>
      </w:r>
      <w:r w:rsidR="0002568E" w:rsidRPr="00000BB0">
        <w:rPr>
          <w:rFonts w:ascii="Calibri Light" w:hAnsi="Calibri Light" w:cs="Calibri Light"/>
          <w:sz w:val="22"/>
          <w:szCs w:val="22"/>
        </w:rPr>
        <w:t>вкл</w:t>
      </w:r>
      <w:r w:rsidR="00E36705">
        <w:rPr>
          <w:rFonts w:ascii="Calibri Light" w:hAnsi="Calibri Light" w:cs="Calibri Light"/>
          <w:sz w:val="22"/>
          <w:szCs w:val="22"/>
        </w:rPr>
        <w:t>ючает НДС по действующей ставке, если вознаграждение Агента облагается НДС.</w:t>
      </w:r>
    </w:p>
    <w:p w:rsidR="0002568E" w:rsidRPr="00000BB0" w:rsidRDefault="00EA0DA3" w:rsidP="00000BB0">
      <w:pPr>
        <w:pStyle w:val="a8"/>
        <w:spacing w:before="0" w:beforeAutospacing="0" w:after="0" w:afterAutospacing="0" w:line="264" w:lineRule="auto"/>
        <w:jc w:val="both"/>
        <w:rPr>
          <w:rFonts w:ascii="Calibri Light" w:hAnsi="Calibri Light" w:cs="Calibri Light"/>
          <w:sz w:val="22"/>
          <w:szCs w:val="22"/>
        </w:rPr>
      </w:pPr>
      <w:r w:rsidRPr="00000BB0">
        <w:rPr>
          <w:rFonts w:ascii="Calibri Light" w:hAnsi="Calibri Light" w:cs="Calibri Light"/>
          <w:sz w:val="22"/>
          <w:szCs w:val="22"/>
        </w:rPr>
        <w:t>4</w:t>
      </w:r>
      <w:r w:rsidR="0002568E" w:rsidRPr="00000BB0">
        <w:rPr>
          <w:rFonts w:ascii="Calibri Light" w:hAnsi="Calibri Light" w:cs="Calibri Light"/>
          <w:sz w:val="22"/>
          <w:szCs w:val="22"/>
        </w:rPr>
        <w:t xml:space="preserve">.2. Указанный в п. </w:t>
      </w:r>
      <w:r w:rsidR="008D7069">
        <w:rPr>
          <w:rFonts w:ascii="Calibri Light" w:hAnsi="Calibri Light" w:cs="Calibri Light"/>
          <w:sz w:val="22"/>
          <w:szCs w:val="22"/>
        </w:rPr>
        <w:t>4</w:t>
      </w:r>
      <w:r w:rsidR="00E4301B">
        <w:rPr>
          <w:rFonts w:ascii="Calibri Light" w:hAnsi="Calibri Light" w:cs="Calibri Light"/>
          <w:sz w:val="22"/>
          <w:szCs w:val="22"/>
        </w:rPr>
        <w:t>.1. настоящего Д</w:t>
      </w:r>
      <w:r w:rsidR="0002568E" w:rsidRPr="00000BB0">
        <w:rPr>
          <w:rFonts w:ascii="Calibri Light" w:hAnsi="Calibri Light" w:cs="Calibri Light"/>
          <w:sz w:val="22"/>
          <w:szCs w:val="22"/>
        </w:rPr>
        <w:t>оговора размер вознаграждения включает также в себя компенсацию всех возможных расходов Агента, которые тот может понести в процессе исполнения поруче</w:t>
      </w:r>
      <w:r w:rsidR="00475E43">
        <w:rPr>
          <w:rFonts w:ascii="Calibri Light" w:hAnsi="Calibri Light" w:cs="Calibri Light"/>
          <w:sz w:val="22"/>
          <w:szCs w:val="22"/>
        </w:rPr>
        <w:t>ния, содержащегося в настоящем Д</w:t>
      </w:r>
      <w:r w:rsidR="0002568E" w:rsidRPr="00000BB0">
        <w:rPr>
          <w:rFonts w:ascii="Calibri Light" w:hAnsi="Calibri Light" w:cs="Calibri Light"/>
          <w:sz w:val="22"/>
          <w:szCs w:val="22"/>
        </w:rPr>
        <w:t>оговоре.</w:t>
      </w:r>
    </w:p>
    <w:p w:rsidR="008D7069" w:rsidRDefault="00EA0DA3" w:rsidP="00000BB0">
      <w:pPr>
        <w:pStyle w:val="a8"/>
        <w:spacing w:before="0" w:beforeAutospacing="0" w:after="0" w:afterAutospacing="0" w:line="264" w:lineRule="auto"/>
        <w:jc w:val="both"/>
        <w:rPr>
          <w:rFonts w:ascii="Calibri Light" w:hAnsi="Calibri Light" w:cs="Calibri Light"/>
          <w:sz w:val="22"/>
          <w:szCs w:val="22"/>
        </w:rPr>
      </w:pPr>
      <w:r w:rsidRPr="00000BB0">
        <w:rPr>
          <w:rFonts w:ascii="Calibri Light" w:hAnsi="Calibri Light" w:cs="Calibri Light"/>
          <w:sz w:val="22"/>
          <w:szCs w:val="22"/>
        </w:rPr>
        <w:t>4</w:t>
      </w:r>
      <w:r w:rsidR="0002568E" w:rsidRPr="00000BB0">
        <w:rPr>
          <w:rFonts w:ascii="Calibri Light" w:hAnsi="Calibri Light" w:cs="Calibri Light"/>
          <w:sz w:val="22"/>
          <w:szCs w:val="22"/>
        </w:rPr>
        <w:t>.3. Перечисление суммы вознаграждения осуществляется Принципалом на расчё</w:t>
      </w:r>
      <w:r w:rsidRPr="00000BB0">
        <w:rPr>
          <w:rFonts w:ascii="Calibri Light" w:hAnsi="Calibri Light" w:cs="Calibri Light"/>
          <w:sz w:val="22"/>
          <w:szCs w:val="22"/>
        </w:rPr>
        <w:t>тный счёт Агента в течение 20 (д</w:t>
      </w:r>
      <w:r w:rsidR="0002568E" w:rsidRPr="00000BB0">
        <w:rPr>
          <w:rFonts w:ascii="Calibri Light" w:hAnsi="Calibri Light" w:cs="Calibri Light"/>
          <w:sz w:val="22"/>
          <w:szCs w:val="22"/>
        </w:rPr>
        <w:t xml:space="preserve">вадцати) календарных дней </w:t>
      </w:r>
      <w:r w:rsidR="004A3913" w:rsidRPr="00000BB0">
        <w:rPr>
          <w:rFonts w:ascii="Calibri Light" w:hAnsi="Calibri Light" w:cs="Calibri Light"/>
          <w:sz w:val="22"/>
          <w:szCs w:val="22"/>
        </w:rPr>
        <w:t xml:space="preserve">после </w:t>
      </w:r>
      <w:r w:rsidR="008D7069">
        <w:rPr>
          <w:rFonts w:ascii="Calibri Light" w:hAnsi="Calibri Light" w:cs="Calibri Light"/>
          <w:sz w:val="22"/>
          <w:szCs w:val="22"/>
        </w:rPr>
        <w:t>выполнения следующих условий:</w:t>
      </w:r>
    </w:p>
    <w:p w:rsidR="008D7069" w:rsidRDefault="00E4301B" w:rsidP="00000BB0">
      <w:pPr>
        <w:pStyle w:val="a8"/>
        <w:spacing w:before="0" w:beforeAutospacing="0" w:after="0" w:afterAutospacing="0" w:line="264" w:lineRule="auto"/>
        <w:jc w:val="both"/>
        <w:rPr>
          <w:rFonts w:ascii="Calibri Light" w:hAnsi="Calibri Light" w:cs="Calibri Light"/>
          <w:sz w:val="22"/>
          <w:szCs w:val="22"/>
        </w:rPr>
      </w:pPr>
      <w:r>
        <w:rPr>
          <w:rFonts w:ascii="Calibri Light" w:hAnsi="Calibri Light" w:cs="Calibri Light"/>
          <w:sz w:val="22"/>
          <w:szCs w:val="22"/>
        </w:rPr>
        <w:t>4.3.1. Утверждение отчета Агента.</w:t>
      </w:r>
    </w:p>
    <w:p w:rsidR="00E4301B" w:rsidRDefault="00E4301B" w:rsidP="00000BB0">
      <w:pPr>
        <w:pStyle w:val="a8"/>
        <w:spacing w:before="0" w:beforeAutospacing="0" w:after="0" w:afterAutospacing="0" w:line="264" w:lineRule="auto"/>
        <w:jc w:val="both"/>
        <w:rPr>
          <w:rFonts w:ascii="Calibri Light" w:hAnsi="Calibri Light" w:cs="Calibri Light"/>
          <w:sz w:val="22"/>
          <w:szCs w:val="22"/>
        </w:rPr>
      </w:pPr>
      <w:r>
        <w:rPr>
          <w:rFonts w:ascii="Calibri Light" w:hAnsi="Calibri Light" w:cs="Calibri Light"/>
          <w:sz w:val="22"/>
          <w:szCs w:val="22"/>
        </w:rPr>
        <w:t>4.3.2. Получе</w:t>
      </w:r>
      <w:r w:rsidR="00E36705">
        <w:rPr>
          <w:rFonts w:ascii="Calibri Light" w:hAnsi="Calibri Light" w:cs="Calibri Light"/>
          <w:sz w:val="22"/>
          <w:szCs w:val="22"/>
        </w:rPr>
        <w:t>ние Принципалом оплаты по договору об оказании услуг, заключенному</w:t>
      </w:r>
      <w:r>
        <w:rPr>
          <w:rFonts w:ascii="Calibri Light" w:hAnsi="Calibri Light" w:cs="Calibri Light"/>
          <w:sz w:val="22"/>
          <w:szCs w:val="22"/>
        </w:rPr>
        <w:t xml:space="preserve"> с привлеченным Клиентом.</w:t>
      </w:r>
    </w:p>
    <w:p w:rsidR="00E4301B" w:rsidRDefault="00E4301B" w:rsidP="00000BB0">
      <w:pPr>
        <w:pStyle w:val="a8"/>
        <w:spacing w:before="0" w:beforeAutospacing="0" w:after="0" w:afterAutospacing="0" w:line="264" w:lineRule="auto"/>
        <w:jc w:val="both"/>
        <w:rPr>
          <w:rFonts w:ascii="Calibri Light" w:hAnsi="Calibri Light" w:cs="Calibri Light"/>
          <w:sz w:val="22"/>
          <w:szCs w:val="22"/>
        </w:rPr>
      </w:pPr>
      <w:r>
        <w:rPr>
          <w:rFonts w:ascii="Calibri Light" w:hAnsi="Calibri Light" w:cs="Calibri Light"/>
          <w:sz w:val="22"/>
          <w:szCs w:val="22"/>
        </w:rPr>
        <w:t>4.3.3. Получение от привлеченного Клиента акта об оказании услуг или универсального передаточного документа, подтверждающего оказание</w:t>
      </w:r>
      <w:r w:rsidR="00E36705">
        <w:rPr>
          <w:rFonts w:ascii="Calibri Light" w:hAnsi="Calibri Light" w:cs="Calibri Light"/>
          <w:sz w:val="22"/>
          <w:szCs w:val="22"/>
        </w:rPr>
        <w:t xml:space="preserve"> соответствующих услуг по договору об оказании услуг</w:t>
      </w:r>
      <w:r>
        <w:rPr>
          <w:rFonts w:ascii="Calibri Light" w:hAnsi="Calibri Light" w:cs="Calibri Light"/>
          <w:sz w:val="22"/>
          <w:szCs w:val="22"/>
        </w:rPr>
        <w:t>.</w:t>
      </w:r>
    </w:p>
    <w:p w:rsidR="00E4301B" w:rsidRDefault="00E36705" w:rsidP="00000BB0">
      <w:pPr>
        <w:pStyle w:val="a8"/>
        <w:spacing w:before="0" w:beforeAutospacing="0" w:after="0" w:afterAutospacing="0" w:line="264" w:lineRule="auto"/>
        <w:jc w:val="both"/>
        <w:rPr>
          <w:rFonts w:ascii="Calibri Light" w:hAnsi="Calibri Light" w:cs="Calibri Light"/>
          <w:sz w:val="22"/>
          <w:szCs w:val="22"/>
        </w:rPr>
      </w:pPr>
      <w:r>
        <w:rPr>
          <w:rFonts w:ascii="Calibri Light" w:hAnsi="Calibri Light" w:cs="Calibri Light"/>
          <w:sz w:val="22"/>
          <w:szCs w:val="22"/>
        </w:rPr>
        <w:t>4.4. В случае, если заключенный с Клиентом договор об оказании услуг</w:t>
      </w:r>
      <w:r w:rsidR="00E4301B">
        <w:rPr>
          <w:rFonts w:ascii="Calibri Light" w:hAnsi="Calibri Light" w:cs="Calibri Light"/>
          <w:sz w:val="22"/>
          <w:szCs w:val="22"/>
        </w:rPr>
        <w:t xml:space="preserve"> предусматривает поэтапное оказание услуг, вознаграждение Агента </w:t>
      </w:r>
      <w:r w:rsidR="00E4301B" w:rsidRPr="00E36705">
        <w:rPr>
          <w:rFonts w:ascii="Calibri Light" w:hAnsi="Calibri Light" w:cs="Calibri Light"/>
          <w:sz w:val="22"/>
          <w:szCs w:val="22"/>
        </w:rPr>
        <w:t>выпла</w:t>
      </w:r>
      <w:r w:rsidR="00475E43" w:rsidRPr="00E36705">
        <w:rPr>
          <w:rFonts w:ascii="Calibri Light" w:hAnsi="Calibri Light" w:cs="Calibri Light"/>
          <w:sz w:val="22"/>
          <w:szCs w:val="22"/>
        </w:rPr>
        <w:t>чивается п</w:t>
      </w:r>
      <w:r>
        <w:rPr>
          <w:rFonts w:ascii="Calibri Light" w:hAnsi="Calibri Light" w:cs="Calibri Light"/>
          <w:sz w:val="22"/>
          <w:szCs w:val="22"/>
        </w:rPr>
        <w:t>о итогам завершения всех этапов</w:t>
      </w:r>
      <w:r w:rsidR="00E4301B">
        <w:rPr>
          <w:rFonts w:ascii="Calibri Light" w:hAnsi="Calibri Light" w:cs="Calibri Light"/>
          <w:sz w:val="22"/>
          <w:szCs w:val="22"/>
        </w:rPr>
        <w:t xml:space="preserve"> </w:t>
      </w:r>
      <w:r>
        <w:rPr>
          <w:rFonts w:ascii="Calibri Light" w:hAnsi="Calibri Light" w:cs="Calibri Light"/>
          <w:sz w:val="22"/>
          <w:szCs w:val="22"/>
        </w:rPr>
        <w:t>и</w:t>
      </w:r>
      <w:r w:rsidR="00E4301B">
        <w:rPr>
          <w:rFonts w:ascii="Calibri Light" w:hAnsi="Calibri Light" w:cs="Calibri Light"/>
          <w:sz w:val="22"/>
          <w:szCs w:val="22"/>
        </w:rPr>
        <w:t xml:space="preserve"> получения от привлеченного Клиента акта об оказании услуг или универсального передаточного документа.</w:t>
      </w:r>
    </w:p>
    <w:p w:rsidR="00E4301B" w:rsidRPr="00000BB0" w:rsidRDefault="00EA0DA3" w:rsidP="00000BB0">
      <w:pPr>
        <w:pStyle w:val="a8"/>
        <w:spacing w:before="0" w:beforeAutospacing="0" w:after="0" w:afterAutospacing="0" w:line="264" w:lineRule="auto"/>
        <w:jc w:val="both"/>
        <w:rPr>
          <w:rFonts w:ascii="Calibri Light" w:hAnsi="Calibri Light" w:cs="Calibri Light"/>
          <w:sz w:val="22"/>
          <w:szCs w:val="22"/>
        </w:rPr>
      </w:pPr>
      <w:r w:rsidRPr="00000BB0">
        <w:rPr>
          <w:rFonts w:ascii="Calibri Light" w:hAnsi="Calibri Light" w:cs="Calibri Light"/>
          <w:sz w:val="22"/>
          <w:szCs w:val="22"/>
        </w:rPr>
        <w:t>4</w:t>
      </w:r>
      <w:r w:rsidR="00E4301B">
        <w:rPr>
          <w:rFonts w:ascii="Calibri Light" w:hAnsi="Calibri Light" w:cs="Calibri Light"/>
          <w:sz w:val="22"/>
          <w:szCs w:val="22"/>
        </w:rPr>
        <w:t>.5</w:t>
      </w:r>
      <w:r w:rsidR="0002568E" w:rsidRPr="00000BB0">
        <w:rPr>
          <w:rFonts w:ascii="Calibri Light" w:hAnsi="Calibri Light" w:cs="Calibri Light"/>
          <w:sz w:val="22"/>
          <w:szCs w:val="22"/>
        </w:rPr>
        <w:t>. Обязательство Принципала по перечислению сумм вознаграждения считается исполненным в момент списания денежных средств с расчётного с корреспондентского счёта банка Принципала.</w:t>
      </w:r>
    </w:p>
    <w:p w:rsidR="0002568E" w:rsidRPr="00000BB0" w:rsidRDefault="0002568E" w:rsidP="00000BB0">
      <w:pPr>
        <w:pStyle w:val="ConsPlusNormal"/>
        <w:spacing w:line="264" w:lineRule="auto"/>
        <w:jc w:val="both"/>
        <w:rPr>
          <w:rFonts w:ascii="Calibri Light" w:hAnsi="Calibri Light" w:cs="Calibri Light"/>
          <w:szCs w:val="22"/>
        </w:rPr>
      </w:pPr>
    </w:p>
    <w:p w:rsidR="00392371" w:rsidRPr="00000BB0" w:rsidRDefault="00EA0DA3" w:rsidP="00000BB0">
      <w:pPr>
        <w:pStyle w:val="ConsPlusNormal"/>
        <w:spacing w:line="264" w:lineRule="auto"/>
        <w:jc w:val="center"/>
        <w:outlineLvl w:val="0"/>
        <w:rPr>
          <w:rFonts w:ascii="Calibri Light" w:hAnsi="Calibri Light" w:cs="Calibri Light"/>
          <w:szCs w:val="22"/>
        </w:rPr>
      </w:pPr>
      <w:r w:rsidRPr="00000BB0">
        <w:rPr>
          <w:rFonts w:ascii="Calibri Light" w:hAnsi="Calibri Light" w:cs="Calibri Light"/>
          <w:szCs w:val="22"/>
        </w:rPr>
        <w:t>5</w:t>
      </w:r>
      <w:r w:rsidR="000C3A96" w:rsidRPr="00000BB0">
        <w:rPr>
          <w:rFonts w:ascii="Calibri Light" w:hAnsi="Calibri Light" w:cs="Calibri Light"/>
          <w:szCs w:val="22"/>
        </w:rPr>
        <w:t>. ОТВЕТСТВЕННОСТЬ СТОРОН</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EA0DA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5</w:t>
      </w:r>
      <w:r w:rsidR="000C3A96" w:rsidRPr="00000BB0">
        <w:rPr>
          <w:rFonts w:ascii="Calibri Light" w:hAnsi="Calibri Light" w:cs="Calibri Light"/>
          <w:szCs w:val="22"/>
        </w:rPr>
        <w:t xml:space="preserve">.1. В случае нарушения Агентом </w:t>
      </w:r>
      <w:r w:rsidR="004368C0" w:rsidRPr="00000BB0">
        <w:rPr>
          <w:rFonts w:ascii="Calibri Light" w:hAnsi="Calibri Light" w:cs="Calibri Light"/>
          <w:szCs w:val="22"/>
        </w:rPr>
        <w:t>срока, установленного п.п. 2.1.</w:t>
      </w:r>
      <w:r w:rsidR="000C3A96" w:rsidRPr="00000BB0">
        <w:rPr>
          <w:rFonts w:ascii="Calibri Light" w:hAnsi="Calibri Light" w:cs="Calibri Light"/>
          <w:szCs w:val="22"/>
        </w:rPr>
        <w:t>5 настоящего Договора для передачи Принципалу отчета, Принципал вправе предъявить Агенту требование об уплате штрафа в размере</w:t>
      </w:r>
      <w:r w:rsidR="0002568E" w:rsidRPr="00000BB0">
        <w:rPr>
          <w:rFonts w:ascii="Calibri Light" w:hAnsi="Calibri Light" w:cs="Calibri Light"/>
          <w:szCs w:val="22"/>
        </w:rPr>
        <w:t xml:space="preserve"> </w:t>
      </w:r>
      <w:r w:rsidR="004368C0" w:rsidRPr="00000BB0">
        <w:rPr>
          <w:rFonts w:ascii="Calibri Light" w:hAnsi="Calibri Light" w:cs="Calibri Light"/>
          <w:szCs w:val="22"/>
        </w:rPr>
        <w:t>0,1%</w:t>
      </w:r>
      <w:r w:rsidR="00D857A2">
        <w:rPr>
          <w:rFonts w:ascii="Calibri Light" w:hAnsi="Calibri Light" w:cs="Calibri Light"/>
          <w:szCs w:val="22"/>
        </w:rPr>
        <w:t xml:space="preserve"> (одна десятая процента)</w:t>
      </w:r>
      <w:r w:rsidR="004368C0" w:rsidRPr="00000BB0">
        <w:rPr>
          <w:rFonts w:ascii="Calibri Light" w:hAnsi="Calibri Light" w:cs="Calibri Light"/>
          <w:szCs w:val="22"/>
        </w:rPr>
        <w:t xml:space="preserve"> за каждый день просрочки от вознаграждения по соответствующему Отчету</w:t>
      </w:r>
      <w:r w:rsidR="000C3A96" w:rsidRPr="00000BB0">
        <w:rPr>
          <w:rFonts w:ascii="Calibri Light" w:hAnsi="Calibri Light" w:cs="Calibri Light"/>
          <w:szCs w:val="22"/>
        </w:rPr>
        <w:t xml:space="preserve">. </w:t>
      </w:r>
    </w:p>
    <w:p w:rsidR="00392371" w:rsidRPr="00000BB0" w:rsidRDefault="00EA0DA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5</w:t>
      </w:r>
      <w:r w:rsidR="000C3A96" w:rsidRPr="00000BB0">
        <w:rPr>
          <w:rFonts w:ascii="Calibri Light" w:hAnsi="Calibri Light" w:cs="Calibri Light"/>
          <w:szCs w:val="22"/>
        </w:rPr>
        <w:t xml:space="preserve">.2. В случае нарушения Принципалом срока уплаты вознаграждения, установленного п. </w:t>
      </w:r>
      <w:r w:rsidR="000C3A96">
        <w:rPr>
          <w:rFonts w:ascii="Calibri Light" w:hAnsi="Calibri Light" w:cs="Calibri Light"/>
          <w:szCs w:val="22"/>
        </w:rPr>
        <w:t>4.3</w:t>
      </w:r>
      <w:r w:rsidR="000C3A96" w:rsidRPr="00000BB0">
        <w:rPr>
          <w:rFonts w:ascii="Calibri Light" w:hAnsi="Calibri Light" w:cs="Calibri Light"/>
          <w:szCs w:val="22"/>
        </w:rPr>
        <w:t xml:space="preserve"> настоящего Договора, Агент вправе предъявить Принципалу требование об уплате неустойки в размере </w:t>
      </w:r>
      <w:r w:rsidR="004368C0" w:rsidRPr="00000BB0">
        <w:rPr>
          <w:rFonts w:ascii="Calibri Light" w:hAnsi="Calibri Light" w:cs="Calibri Light"/>
          <w:szCs w:val="22"/>
        </w:rPr>
        <w:t>0,1%</w:t>
      </w:r>
      <w:r w:rsidR="00D857A2">
        <w:rPr>
          <w:rFonts w:ascii="Calibri Light" w:hAnsi="Calibri Light" w:cs="Calibri Light"/>
          <w:szCs w:val="22"/>
        </w:rPr>
        <w:t xml:space="preserve"> (одна десятая процента)</w:t>
      </w:r>
      <w:r w:rsidR="000C3A96" w:rsidRPr="00000BB0">
        <w:rPr>
          <w:rFonts w:ascii="Calibri Light" w:hAnsi="Calibri Light" w:cs="Calibri Light"/>
          <w:szCs w:val="22"/>
        </w:rPr>
        <w:t xml:space="preserve"> от не уплаченной в срок суммы за каждый день просрочки.</w:t>
      </w:r>
    </w:p>
    <w:p w:rsidR="00392371" w:rsidRPr="00000BB0" w:rsidRDefault="00EA0DA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5</w:t>
      </w:r>
      <w:r w:rsidR="000C3A96" w:rsidRPr="00000BB0">
        <w:rPr>
          <w:rFonts w:ascii="Calibri Light" w:hAnsi="Calibri Light" w:cs="Calibri Light"/>
          <w:szCs w:val="22"/>
        </w:rPr>
        <w:t>.3. Ответственность Сторон за неисполнение или ненадлежащее исполнение иных обязательств по настоящему Договору определяется в соответствии с нормами действующего законодательства Российской Федерации.</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EA0DA3" w:rsidP="00000BB0">
      <w:pPr>
        <w:pStyle w:val="ConsPlusNormal"/>
        <w:spacing w:line="264" w:lineRule="auto"/>
        <w:jc w:val="center"/>
        <w:outlineLvl w:val="0"/>
        <w:rPr>
          <w:rFonts w:ascii="Calibri Light" w:hAnsi="Calibri Light" w:cs="Calibri Light"/>
          <w:szCs w:val="22"/>
        </w:rPr>
      </w:pPr>
      <w:r w:rsidRPr="00000BB0">
        <w:rPr>
          <w:rFonts w:ascii="Calibri Light" w:hAnsi="Calibri Light" w:cs="Calibri Light"/>
          <w:szCs w:val="22"/>
        </w:rPr>
        <w:t>6</w:t>
      </w:r>
      <w:r w:rsidR="000C3A96" w:rsidRPr="00000BB0">
        <w:rPr>
          <w:rFonts w:ascii="Calibri Light" w:hAnsi="Calibri Light" w:cs="Calibri Light"/>
          <w:szCs w:val="22"/>
        </w:rPr>
        <w:t>. ФОРС-МАЖОР</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bookmarkStart w:id="3" w:name="P81"/>
      <w:bookmarkEnd w:id="3"/>
      <w:r>
        <w:rPr>
          <w:rFonts w:ascii="Calibri Light" w:hAnsi="Calibri Light" w:cs="Calibri Light"/>
          <w:szCs w:val="22"/>
        </w:rPr>
        <w:t>6</w:t>
      </w:r>
      <w:r w:rsidRPr="00000BB0">
        <w:rPr>
          <w:rFonts w:ascii="Calibri Light" w:hAnsi="Calibri Light" w:cs="Calibri Light"/>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392371" w:rsidRPr="00000BB0" w:rsidRDefault="000C3A96" w:rsidP="00000BB0">
      <w:pPr>
        <w:pStyle w:val="ConsPlusNormal"/>
        <w:spacing w:line="264" w:lineRule="auto"/>
        <w:jc w:val="both"/>
        <w:rPr>
          <w:rFonts w:ascii="Calibri Light" w:hAnsi="Calibri Light" w:cs="Calibri Light"/>
          <w:szCs w:val="22"/>
        </w:rPr>
      </w:pPr>
      <w:bookmarkStart w:id="4" w:name="P82"/>
      <w:bookmarkEnd w:id="4"/>
      <w:r>
        <w:rPr>
          <w:rFonts w:ascii="Calibri Light" w:hAnsi="Calibri Light" w:cs="Calibri Light"/>
          <w:szCs w:val="22"/>
        </w:rPr>
        <w:t>6</w:t>
      </w:r>
      <w:r w:rsidRPr="00000BB0">
        <w:rPr>
          <w:rFonts w:ascii="Calibri Light" w:hAnsi="Calibri Light" w:cs="Calibri Light"/>
          <w:szCs w:val="22"/>
        </w:rPr>
        <w:t xml:space="preserve">.2. При наступлении обстоятельств, указанных в п. </w:t>
      </w:r>
      <w:r w:rsidR="0035368D">
        <w:rPr>
          <w:rFonts w:ascii="Calibri Light" w:hAnsi="Calibri Light" w:cs="Calibri Light"/>
          <w:szCs w:val="22"/>
        </w:rPr>
        <w:t>6</w:t>
      </w:r>
      <w:r w:rsidRPr="00000BB0">
        <w:rPr>
          <w:rFonts w:ascii="Calibri Light" w:hAnsi="Calibri Light" w:cs="Calibri Light"/>
          <w:szCs w:val="22"/>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6</w:t>
      </w:r>
      <w:r w:rsidRPr="00000BB0">
        <w:rPr>
          <w:rFonts w:ascii="Calibri Light" w:hAnsi="Calibri Light" w:cs="Calibri Light"/>
          <w:szCs w:val="22"/>
        </w:rPr>
        <w:t xml:space="preserve">.3. Если Сторона не направит или несвоевременно направит извещение, предусмотренное в п. </w:t>
      </w:r>
      <w:r w:rsidR="0035368D">
        <w:rPr>
          <w:rFonts w:ascii="Calibri Light" w:hAnsi="Calibri Light" w:cs="Calibri Light"/>
          <w:szCs w:val="22"/>
        </w:rPr>
        <w:t>6</w:t>
      </w:r>
      <w:r w:rsidRPr="00000BB0">
        <w:rPr>
          <w:rFonts w:ascii="Calibri Light" w:hAnsi="Calibri Light" w:cs="Calibri Light"/>
          <w:szCs w:val="22"/>
        </w:rPr>
        <w:t>.2 настоящего Договора, то она обязана возместить второй Стороне понесенные ею убытки.</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6</w:t>
      </w:r>
      <w:r w:rsidRPr="00000BB0">
        <w:rPr>
          <w:rFonts w:ascii="Calibri Light" w:hAnsi="Calibri Light" w:cs="Calibri Light"/>
          <w:szCs w:val="22"/>
        </w:rPr>
        <w:t xml:space="preserve">.4. В случаях наступления обстоятельств, предусмотренных в </w:t>
      </w:r>
      <w:hyperlink w:anchor="P81" w:history="1">
        <w:r w:rsidRPr="00000BB0">
          <w:rPr>
            <w:rFonts w:ascii="Calibri Light" w:hAnsi="Calibri Light" w:cs="Calibri Light"/>
            <w:szCs w:val="22"/>
          </w:rPr>
          <w:t xml:space="preserve">п. </w:t>
        </w:r>
        <w:r w:rsidR="0035368D">
          <w:rPr>
            <w:rFonts w:ascii="Calibri Light" w:hAnsi="Calibri Light" w:cs="Calibri Light"/>
            <w:szCs w:val="22"/>
          </w:rPr>
          <w:t>6</w:t>
        </w:r>
        <w:r w:rsidRPr="00000BB0">
          <w:rPr>
            <w:rFonts w:ascii="Calibri Light" w:hAnsi="Calibri Light" w:cs="Calibri Light"/>
            <w:szCs w:val="22"/>
          </w:rPr>
          <w:t>.1</w:t>
        </w:r>
      </w:hyperlink>
      <w:r w:rsidRPr="00000BB0">
        <w:rPr>
          <w:rFonts w:ascii="Calibri Light" w:hAnsi="Calibri Light" w:cs="Calibri Light"/>
          <w:szCs w:val="22"/>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lastRenderedPageBreak/>
        <w:t>6</w:t>
      </w:r>
      <w:r w:rsidRPr="00000BB0">
        <w:rPr>
          <w:rFonts w:ascii="Calibri Light" w:hAnsi="Calibri Light" w:cs="Calibri Light"/>
          <w:szCs w:val="22"/>
        </w:rPr>
        <w:t xml:space="preserve">.5. Если обстоятельства, указанные в </w:t>
      </w:r>
      <w:hyperlink w:anchor="P81" w:history="1">
        <w:r w:rsidRPr="00000BB0">
          <w:rPr>
            <w:rFonts w:ascii="Calibri Light" w:hAnsi="Calibri Light" w:cs="Calibri Light"/>
            <w:szCs w:val="22"/>
          </w:rPr>
          <w:t xml:space="preserve">п. </w:t>
        </w:r>
        <w:r w:rsidR="0035368D">
          <w:rPr>
            <w:rFonts w:ascii="Calibri Light" w:hAnsi="Calibri Light" w:cs="Calibri Light"/>
            <w:szCs w:val="22"/>
          </w:rPr>
          <w:t>6</w:t>
        </w:r>
        <w:r w:rsidRPr="00000BB0">
          <w:rPr>
            <w:rFonts w:ascii="Calibri Light" w:hAnsi="Calibri Light" w:cs="Calibri Light"/>
            <w:szCs w:val="22"/>
          </w:rPr>
          <w:t>.1</w:t>
        </w:r>
      </w:hyperlink>
      <w:r w:rsidRPr="00000BB0">
        <w:rPr>
          <w:rFonts w:ascii="Calibri Light" w:hAnsi="Calibri Light" w:cs="Calibri Light"/>
          <w:szCs w:val="22"/>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Pr>
          <w:rFonts w:ascii="Calibri Light" w:hAnsi="Calibri Light" w:cs="Calibri Light"/>
          <w:szCs w:val="22"/>
        </w:rPr>
        <w:t>7</w:t>
      </w:r>
      <w:r w:rsidRPr="00000BB0">
        <w:rPr>
          <w:rFonts w:ascii="Calibri Light" w:hAnsi="Calibri Light" w:cs="Calibri Light"/>
          <w:szCs w:val="22"/>
        </w:rPr>
        <w:t>. КОНФИДЕНЦИАЛЬНОСТЬ</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7</w:t>
      </w:r>
      <w:r w:rsidRPr="00000BB0">
        <w:rPr>
          <w:rFonts w:ascii="Calibri Light" w:hAnsi="Calibri Light" w:cs="Calibri Light"/>
          <w:szCs w:val="22"/>
        </w:rPr>
        <w:t>.1. Условия настоящего Договора и соглашений к нему конфиденциальны и не подлежат разглашению.</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7</w:t>
      </w:r>
      <w:r w:rsidRPr="00000BB0">
        <w:rPr>
          <w:rFonts w:ascii="Calibri Light" w:hAnsi="Calibri Light" w:cs="Calibri Light"/>
          <w:szCs w:val="22"/>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Pr>
          <w:rFonts w:ascii="Calibri Light" w:hAnsi="Calibri Light" w:cs="Calibri Light"/>
          <w:szCs w:val="22"/>
        </w:rPr>
        <w:t>8</w:t>
      </w:r>
      <w:r w:rsidRPr="00000BB0">
        <w:rPr>
          <w:rFonts w:ascii="Calibri Light" w:hAnsi="Calibri Light" w:cs="Calibri Light"/>
          <w:szCs w:val="22"/>
        </w:rPr>
        <w:t>. РАЗРЕШЕНИЕ СПОРОВ</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8</w:t>
      </w:r>
      <w:r w:rsidRPr="00000BB0">
        <w:rPr>
          <w:rFonts w:ascii="Calibri Light" w:hAnsi="Calibri Light" w:cs="Calibri Light"/>
          <w:szCs w:val="22"/>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8</w:t>
      </w:r>
      <w:r w:rsidRPr="00000BB0">
        <w:rPr>
          <w:rFonts w:ascii="Calibri Light" w:hAnsi="Calibri Light" w:cs="Calibri Light"/>
          <w:szCs w:val="22"/>
        </w:rPr>
        <w:t>.2. При не урегулировании в процессе переговоров спорных вопросов споры разрешаются в Арбитражном суде города Москвы.</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Pr>
          <w:rFonts w:ascii="Calibri Light" w:hAnsi="Calibri Light" w:cs="Calibri Light"/>
          <w:szCs w:val="22"/>
        </w:rPr>
        <w:t>9</w:t>
      </w:r>
      <w:r w:rsidRPr="00000BB0">
        <w:rPr>
          <w:rFonts w:ascii="Calibri Light" w:hAnsi="Calibri Light" w:cs="Calibri Light"/>
          <w:szCs w:val="22"/>
        </w:rPr>
        <w:t>. ИЗМЕНЕНИЕ И ПРЕКРАЩЕНИЕ ДОГОВОРА</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9</w:t>
      </w:r>
      <w:r w:rsidRPr="00000BB0">
        <w:rPr>
          <w:rFonts w:ascii="Calibri Light" w:hAnsi="Calibri Light" w:cs="Calibri Light"/>
          <w:szCs w:val="22"/>
        </w:rPr>
        <w:t>.1.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9</w:t>
      </w:r>
      <w:r w:rsidRPr="00000BB0">
        <w:rPr>
          <w:rFonts w:ascii="Calibri Light" w:hAnsi="Calibri Light" w:cs="Calibri Light"/>
          <w:szCs w:val="22"/>
        </w:rPr>
        <w:t xml:space="preserve">.2. Принципал вправе в любое время отказаться от исполнения настоящего Договора путем направления письменного уведомления Агенту за </w:t>
      </w:r>
      <w:r w:rsidR="004368C0" w:rsidRPr="00000BB0">
        <w:rPr>
          <w:rFonts w:ascii="Calibri Light" w:hAnsi="Calibri Light" w:cs="Calibri Light"/>
          <w:szCs w:val="22"/>
        </w:rPr>
        <w:t>30</w:t>
      </w:r>
      <w:r>
        <w:rPr>
          <w:rFonts w:ascii="Calibri Light" w:hAnsi="Calibri Light" w:cs="Calibri Light"/>
          <w:szCs w:val="22"/>
        </w:rPr>
        <w:t xml:space="preserve"> (тридцать)</w:t>
      </w:r>
      <w:r w:rsidR="004368C0" w:rsidRPr="00000BB0">
        <w:rPr>
          <w:rFonts w:ascii="Calibri Light" w:hAnsi="Calibri Light" w:cs="Calibri Light"/>
          <w:szCs w:val="22"/>
        </w:rPr>
        <w:t xml:space="preserve"> календарных дней до расторжения Договора</w:t>
      </w:r>
      <w:r w:rsidRPr="00000BB0">
        <w:rPr>
          <w:rFonts w:ascii="Calibri Light" w:hAnsi="Calibri Light" w:cs="Calibri Light"/>
          <w:szCs w:val="22"/>
        </w:rPr>
        <w:t>.</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 xml:space="preserve">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w:t>
      </w:r>
      <w:r w:rsidR="004368C0" w:rsidRPr="00000BB0">
        <w:rPr>
          <w:rFonts w:ascii="Calibri Light" w:hAnsi="Calibri Light" w:cs="Calibri Light"/>
          <w:szCs w:val="22"/>
        </w:rPr>
        <w:t xml:space="preserve">10 </w:t>
      </w:r>
      <w:r w:rsidR="00D857A2">
        <w:rPr>
          <w:rFonts w:ascii="Calibri Light" w:hAnsi="Calibri Light" w:cs="Calibri Light"/>
          <w:szCs w:val="22"/>
        </w:rPr>
        <w:t xml:space="preserve">(десяти) </w:t>
      </w:r>
      <w:r w:rsidR="004368C0" w:rsidRPr="00000BB0">
        <w:rPr>
          <w:rFonts w:ascii="Calibri Light" w:hAnsi="Calibri Light" w:cs="Calibri Light"/>
          <w:szCs w:val="22"/>
        </w:rPr>
        <w:t>календарных</w:t>
      </w:r>
      <w:r w:rsidRPr="00000BB0">
        <w:rPr>
          <w:rFonts w:ascii="Calibri Light" w:hAnsi="Calibri Light" w:cs="Calibri Light"/>
          <w:szCs w:val="22"/>
        </w:rPr>
        <w:t xml:space="preserve"> дней произвести выплату причитающегося Агенту вознаграждения за действия, совершенные им до прекращения Договора.</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9</w:t>
      </w:r>
      <w:r w:rsidRPr="00000BB0">
        <w:rPr>
          <w:rFonts w:ascii="Calibri Light" w:hAnsi="Calibri Light" w:cs="Calibri Light"/>
          <w:szCs w:val="22"/>
        </w:rPr>
        <w:t xml:space="preserve">.3. Агент вправе в любое время отказаться от исполнения настоящего Договора путем направления письменного уведомления Принципалу за </w:t>
      </w:r>
      <w:r w:rsidR="00124636" w:rsidRPr="00000BB0">
        <w:rPr>
          <w:rFonts w:ascii="Calibri Light" w:hAnsi="Calibri Light" w:cs="Calibri Light"/>
          <w:szCs w:val="22"/>
        </w:rPr>
        <w:t>30</w:t>
      </w:r>
      <w:r>
        <w:rPr>
          <w:rFonts w:ascii="Calibri Light" w:hAnsi="Calibri Light" w:cs="Calibri Light"/>
          <w:szCs w:val="22"/>
        </w:rPr>
        <w:t xml:space="preserve"> (тридцать)</w:t>
      </w:r>
      <w:r w:rsidR="00124636" w:rsidRPr="00000BB0">
        <w:rPr>
          <w:rFonts w:ascii="Calibri Light" w:hAnsi="Calibri Light" w:cs="Calibri Light"/>
          <w:szCs w:val="22"/>
        </w:rPr>
        <w:t xml:space="preserve"> календарных дней до расторжения Договора.</w:t>
      </w:r>
    </w:p>
    <w:p w:rsidR="00392371" w:rsidRPr="00000BB0" w:rsidRDefault="000C3A96"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t>Агент, отказавшийся от настоящего Договора, сохраняет право на вознаграждение за действия, выполненные им до прекращения Договора.</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center"/>
        <w:outlineLvl w:val="0"/>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 ЗАКЛЮЧИТЕЛЬНЫЕ ПОЛОЖЕНИЯ</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 xml:space="preserve">.4. Настоящий Договор вступает в силу с момента его подписания обеими Сторонами и действует до </w:t>
      </w:r>
      <w:r w:rsidR="00124636" w:rsidRPr="00000BB0">
        <w:rPr>
          <w:rFonts w:ascii="Calibri Light" w:hAnsi="Calibri Light" w:cs="Calibri Light"/>
          <w:szCs w:val="22"/>
          <w:highlight w:val="yellow"/>
        </w:rPr>
        <w:t>"___"_________ ___ г</w:t>
      </w:r>
      <w:r w:rsidRPr="00000BB0">
        <w:rPr>
          <w:rFonts w:ascii="Calibri Light" w:hAnsi="Calibri Light" w:cs="Calibri Light"/>
          <w:szCs w:val="22"/>
        </w:rPr>
        <w:t>.</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lastRenderedPageBreak/>
        <w:t>10</w:t>
      </w:r>
      <w:r w:rsidRPr="00000BB0">
        <w:rPr>
          <w:rFonts w:ascii="Calibri Light" w:hAnsi="Calibri Light" w:cs="Calibri Light"/>
          <w:szCs w:val="22"/>
        </w:rPr>
        <w:t>.5. Настоящий Договор составлен в двух экземплярах, имеющих одинаковую юридическую силу, по одному экземпляру для каждой из Сторон.</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.6. Приложения:</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.6</w:t>
      </w:r>
      <w:r w:rsidR="00000BB0">
        <w:rPr>
          <w:rFonts w:ascii="Calibri Light" w:hAnsi="Calibri Light" w:cs="Calibri Light"/>
          <w:szCs w:val="22"/>
        </w:rPr>
        <w:t>.1 Оказываемые Принципалом услуги</w:t>
      </w:r>
      <w:r w:rsidRPr="00000BB0">
        <w:rPr>
          <w:rFonts w:ascii="Calibri Light" w:hAnsi="Calibri Light" w:cs="Calibri Light"/>
          <w:szCs w:val="22"/>
        </w:rPr>
        <w:t xml:space="preserve"> (Приложение №1).</w:t>
      </w:r>
    </w:p>
    <w:p w:rsidR="00392371" w:rsidRPr="00000BB0" w:rsidRDefault="000C3A96" w:rsidP="00000BB0">
      <w:pPr>
        <w:pStyle w:val="ConsPlusNormal"/>
        <w:spacing w:line="264" w:lineRule="auto"/>
        <w:jc w:val="both"/>
        <w:rPr>
          <w:rFonts w:ascii="Calibri Light" w:hAnsi="Calibri Light" w:cs="Calibri Light"/>
          <w:szCs w:val="22"/>
        </w:rPr>
      </w:pPr>
      <w:r>
        <w:rPr>
          <w:rFonts w:ascii="Calibri Light" w:hAnsi="Calibri Light" w:cs="Calibri Light"/>
          <w:szCs w:val="22"/>
        </w:rPr>
        <w:t>10</w:t>
      </w:r>
      <w:r w:rsidRPr="00000BB0">
        <w:rPr>
          <w:rFonts w:ascii="Calibri Light" w:hAnsi="Calibri Light" w:cs="Calibri Light"/>
          <w:szCs w:val="22"/>
        </w:rPr>
        <w:t>.6.1. Отчет Агента (Приложение №2).</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392371" w:rsidP="00000BB0">
      <w:pPr>
        <w:pStyle w:val="ConsPlusNormal"/>
        <w:spacing w:line="264" w:lineRule="auto"/>
        <w:jc w:val="center"/>
        <w:outlineLvl w:val="0"/>
        <w:rPr>
          <w:rFonts w:ascii="Calibri Light" w:hAnsi="Calibri Light" w:cs="Calibri Light"/>
          <w:szCs w:val="22"/>
        </w:rPr>
      </w:pPr>
      <w:bookmarkStart w:id="5" w:name="P117"/>
      <w:bookmarkEnd w:id="5"/>
    </w:p>
    <w:p w:rsidR="00392371" w:rsidRPr="00000BB0" w:rsidRDefault="000C3A96" w:rsidP="00000BB0">
      <w:pPr>
        <w:pStyle w:val="ConsPlusNormal"/>
        <w:spacing w:line="264" w:lineRule="auto"/>
        <w:jc w:val="center"/>
        <w:outlineLvl w:val="0"/>
        <w:rPr>
          <w:rFonts w:ascii="Calibri Light" w:hAnsi="Calibri Light" w:cs="Calibri Light"/>
          <w:szCs w:val="22"/>
        </w:rPr>
      </w:pPr>
      <w:r w:rsidRPr="00000BB0">
        <w:rPr>
          <w:rFonts w:ascii="Calibri Light" w:hAnsi="Calibri Light" w:cs="Calibri Light"/>
          <w:szCs w:val="22"/>
        </w:rPr>
        <w:t>10. АДРЕСА, РЕКВИЗИТЫ И ПОДПИСИ СТОРОН</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nformat"/>
        <w:spacing w:line="264" w:lineRule="auto"/>
        <w:rPr>
          <w:rFonts w:ascii="Calibri Light" w:hAnsi="Calibri Light" w:cs="Calibri Light"/>
          <w:sz w:val="22"/>
          <w:szCs w:val="22"/>
        </w:rPr>
      </w:pPr>
      <w:r w:rsidRPr="00000BB0">
        <w:rPr>
          <w:rFonts w:ascii="Calibri Light" w:hAnsi="Calibri Light" w:cs="Calibri Light"/>
          <w:b/>
          <w:sz w:val="22"/>
          <w:szCs w:val="22"/>
        </w:rPr>
        <w:t>Принципал:                                                          Агент:</w:t>
      </w:r>
    </w:p>
    <w:p w:rsidR="00392371" w:rsidRPr="00000BB0" w:rsidRDefault="00392371" w:rsidP="00000BB0">
      <w:pPr>
        <w:pStyle w:val="ConsPlusNonformat"/>
        <w:spacing w:line="264" w:lineRule="auto"/>
        <w:jc w:val="both"/>
        <w:rPr>
          <w:rFonts w:ascii="Calibri Light" w:hAnsi="Calibri Light" w:cs="Calibri Light"/>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Общество с ограниченной ответственностью «КСК»</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ИП</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 xml:space="preserve">Юридический/почтовый адрес: 109004, </w:t>
            </w:r>
          </w:p>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г.  Москва, ул. Земляной Вал, дом № 68/18, стр. 3</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ИНН/ ОГРНИП</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ИНН/КПП  7725685410/770901001</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Дата рождения:</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Банковские реквизиты: Банк АО "РАЙФФАЙЗЕНБАНК"</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Место рождения:</w:t>
            </w:r>
          </w:p>
        </w:tc>
      </w:tr>
      <w:tr w:rsidR="00392371" w:rsidRPr="00043DA2">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г. Москва</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 xml:space="preserve">Паспорт: серия____  № ______ выдан (кем, дата выдачи, код подразделения) </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БИК 044525700</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Зарегистрирован по адресу:</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р/с 40702810700001461811</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Банковские реквизиты: Банк(наименование)</w:t>
            </w:r>
          </w:p>
        </w:tc>
      </w:tr>
      <w:tr w:rsidR="00392371" w:rsidRPr="00000BB0">
        <w:tc>
          <w:tcPr>
            <w:tcW w:w="4672" w:type="dxa"/>
          </w:tcPr>
          <w:p w:rsidR="00392371" w:rsidRPr="00000BB0" w:rsidRDefault="000C3A96" w:rsidP="00000BB0">
            <w:pPr>
              <w:pStyle w:val="ConsPlusNormal"/>
              <w:spacing w:line="264" w:lineRule="auto"/>
              <w:rPr>
                <w:rFonts w:ascii="Calibri Light" w:hAnsi="Calibri Light" w:cs="Calibri Light"/>
                <w:szCs w:val="22"/>
                <w:highlight w:val="yellow"/>
              </w:rPr>
            </w:pPr>
            <w:r w:rsidRPr="00000BB0">
              <w:rPr>
                <w:rFonts w:ascii="Calibri Light" w:hAnsi="Calibri Light" w:cs="Calibri Light"/>
                <w:szCs w:val="22"/>
                <w:highlight w:val="yellow"/>
              </w:rPr>
              <w:t>к/с 30101810200000000700</w:t>
            </w: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БИК</w:t>
            </w:r>
          </w:p>
        </w:tc>
      </w:tr>
      <w:tr w:rsidR="00392371" w:rsidRPr="00000BB0">
        <w:tc>
          <w:tcPr>
            <w:tcW w:w="4672" w:type="dxa"/>
          </w:tcPr>
          <w:p w:rsidR="00392371" w:rsidRPr="00000BB0" w:rsidRDefault="00392371" w:rsidP="00000BB0">
            <w:pPr>
              <w:pStyle w:val="ConsPlusNormal"/>
              <w:spacing w:line="264" w:lineRule="auto"/>
              <w:rPr>
                <w:rFonts w:ascii="Calibri Light" w:hAnsi="Calibri Light" w:cs="Calibri Light"/>
                <w:szCs w:val="22"/>
              </w:rPr>
            </w:pP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р/с</w:t>
            </w:r>
          </w:p>
        </w:tc>
      </w:tr>
      <w:tr w:rsidR="00392371" w:rsidRPr="00000BB0">
        <w:tc>
          <w:tcPr>
            <w:tcW w:w="4672" w:type="dxa"/>
          </w:tcPr>
          <w:p w:rsidR="00392371" w:rsidRPr="00000BB0" w:rsidRDefault="00392371" w:rsidP="00000BB0">
            <w:pPr>
              <w:pStyle w:val="ConsPlusNormal"/>
              <w:spacing w:line="264" w:lineRule="auto"/>
              <w:rPr>
                <w:rFonts w:ascii="Calibri Light" w:hAnsi="Calibri Light" w:cs="Calibri Light"/>
                <w:szCs w:val="22"/>
              </w:rPr>
            </w:pPr>
          </w:p>
        </w:tc>
        <w:tc>
          <w:tcPr>
            <w:tcW w:w="4673" w:type="dxa"/>
          </w:tcPr>
          <w:p w:rsidR="00392371" w:rsidRPr="00000BB0" w:rsidRDefault="000C3A96"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к/с</w:t>
            </w:r>
          </w:p>
        </w:tc>
      </w:tr>
    </w:tbl>
    <w:p w:rsidR="00392371" w:rsidRPr="00000BB0" w:rsidRDefault="00392371" w:rsidP="00000BB0">
      <w:pPr>
        <w:pStyle w:val="ConsPlusNormal"/>
        <w:spacing w:line="264" w:lineRule="auto"/>
        <w:rPr>
          <w:rFonts w:ascii="Calibri Light" w:hAnsi="Calibri Light" w:cs="Calibri Light"/>
          <w:szCs w:val="22"/>
        </w:rPr>
      </w:pPr>
    </w:p>
    <w:p w:rsidR="00392371" w:rsidRPr="00000BB0" w:rsidRDefault="000C3A96" w:rsidP="00000BB0">
      <w:pPr>
        <w:pStyle w:val="ConsPlusNormal"/>
        <w:spacing w:line="264" w:lineRule="auto"/>
        <w:jc w:val="center"/>
        <w:rPr>
          <w:rFonts w:ascii="Calibri Light" w:hAnsi="Calibri Light" w:cs="Calibri Light"/>
          <w:szCs w:val="22"/>
        </w:rPr>
      </w:pPr>
      <w:r w:rsidRPr="00000BB0">
        <w:rPr>
          <w:rFonts w:ascii="Calibri Light" w:hAnsi="Calibri Light" w:cs="Calibri Light"/>
          <w:szCs w:val="22"/>
        </w:rPr>
        <w:t>ПОДПИСИ СТОРОН:</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0C3A96" w:rsidP="00000BB0">
      <w:pPr>
        <w:pStyle w:val="ConsPlusNonformat"/>
        <w:spacing w:line="264" w:lineRule="auto"/>
        <w:jc w:val="both"/>
        <w:rPr>
          <w:rFonts w:ascii="Calibri Light" w:hAnsi="Calibri Light" w:cs="Calibri Light"/>
          <w:sz w:val="22"/>
          <w:szCs w:val="22"/>
        </w:rPr>
      </w:pPr>
      <w:r w:rsidRPr="00000BB0">
        <w:rPr>
          <w:rFonts w:ascii="Calibri Light" w:hAnsi="Calibri Light" w:cs="Calibri Light"/>
          <w:sz w:val="22"/>
          <w:szCs w:val="22"/>
        </w:rPr>
        <w:t>Принципал:                                                                                                           Агент:</w:t>
      </w:r>
    </w:p>
    <w:p w:rsidR="00392371" w:rsidRPr="00000BB0" w:rsidRDefault="00392371" w:rsidP="00000BB0">
      <w:pPr>
        <w:pStyle w:val="ConsPlusNonformat"/>
        <w:spacing w:line="264" w:lineRule="auto"/>
        <w:jc w:val="both"/>
        <w:rPr>
          <w:rFonts w:ascii="Calibri Light" w:hAnsi="Calibri Light" w:cs="Calibri Light"/>
          <w:sz w:val="22"/>
          <w:szCs w:val="22"/>
        </w:rPr>
      </w:pPr>
    </w:p>
    <w:p w:rsidR="00392371" w:rsidRPr="00000BB0" w:rsidRDefault="000C3A96" w:rsidP="00000BB0">
      <w:pPr>
        <w:pStyle w:val="ConsPlusNonformat"/>
        <w:spacing w:line="264" w:lineRule="auto"/>
        <w:jc w:val="both"/>
        <w:rPr>
          <w:rFonts w:ascii="Calibri Light" w:hAnsi="Calibri Light" w:cs="Calibri Light"/>
          <w:sz w:val="22"/>
          <w:szCs w:val="22"/>
        </w:rPr>
      </w:pPr>
      <w:r w:rsidRPr="00000BB0">
        <w:rPr>
          <w:rFonts w:ascii="Calibri Light" w:hAnsi="Calibri Light" w:cs="Calibri Light"/>
          <w:sz w:val="22"/>
          <w:szCs w:val="22"/>
        </w:rPr>
        <w:t>______________/_____________                                        _______________/______________</w:t>
      </w:r>
    </w:p>
    <w:p w:rsidR="00392371" w:rsidRPr="00000BB0" w:rsidRDefault="000C3A96" w:rsidP="00000BB0">
      <w:pPr>
        <w:pStyle w:val="ConsPlusNonformat"/>
        <w:spacing w:line="264" w:lineRule="auto"/>
        <w:jc w:val="both"/>
        <w:rPr>
          <w:rFonts w:ascii="Calibri Light" w:hAnsi="Calibri Light" w:cs="Calibri Light"/>
          <w:sz w:val="22"/>
          <w:szCs w:val="22"/>
        </w:rPr>
      </w:pPr>
      <w:r w:rsidRPr="00000BB0">
        <w:rPr>
          <w:rFonts w:ascii="Calibri Light" w:hAnsi="Calibri Light" w:cs="Calibri Light"/>
          <w:sz w:val="22"/>
          <w:szCs w:val="22"/>
        </w:rPr>
        <w:t xml:space="preserve">   (Ф.И.О.)      (подпись)                                                                                     (Ф.И.О.)      (подпись)</w:t>
      </w:r>
    </w:p>
    <w:p w:rsidR="00392371" w:rsidRPr="00000BB0" w:rsidRDefault="00392371" w:rsidP="00000BB0">
      <w:pPr>
        <w:pStyle w:val="ConsPlusNonformat"/>
        <w:spacing w:line="264" w:lineRule="auto"/>
        <w:jc w:val="both"/>
        <w:rPr>
          <w:rFonts w:ascii="Calibri Light" w:hAnsi="Calibri Light" w:cs="Calibri Light"/>
          <w:sz w:val="22"/>
          <w:szCs w:val="22"/>
        </w:rPr>
      </w:pPr>
    </w:p>
    <w:p w:rsidR="00392371" w:rsidRPr="00000BB0" w:rsidRDefault="000C3A96" w:rsidP="00000BB0">
      <w:pPr>
        <w:pStyle w:val="ConsPlusNonformat"/>
        <w:spacing w:line="264" w:lineRule="auto"/>
        <w:jc w:val="both"/>
        <w:rPr>
          <w:rFonts w:ascii="Calibri Light" w:hAnsi="Calibri Light" w:cs="Calibri Light"/>
          <w:sz w:val="22"/>
          <w:szCs w:val="22"/>
        </w:rPr>
      </w:pPr>
      <w:r w:rsidRPr="00000BB0">
        <w:rPr>
          <w:rFonts w:ascii="Calibri Light" w:hAnsi="Calibri Light" w:cs="Calibri Light"/>
          <w:sz w:val="22"/>
          <w:szCs w:val="22"/>
        </w:rPr>
        <w:t xml:space="preserve">              (М.П.)                                   </w:t>
      </w:r>
    </w:p>
    <w:p w:rsidR="00392371" w:rsidRPr="00000BB0" w:rsidRDefault="00392371" w:rsidP="00000BB0">
      <w:pPr>
        <w:pStyle w:val="ConsPlusNormal"/>
        <w:spacing w:line="264" w:lineRule="auto"/>
        <w:jc w:val="both"/>
        <w:rPr>
          <w:rFonts w:ascii="Calibri Light" w:hAnsi="Calibri Light" w:cs="Calibri Light"/>
          <w:szCs w:val="22"/>
        </w:rPr>
      </w:pPr>
    </w:p>
    <w:p w:rsidR="00392371" w:rsidRPr="00000BB0" w:rsidRDefault="00392371" w:rsidP="00000BB0">
      <w:pPr>
        <w:spacing w:before="0" w:line="264" w:lineRule="auto"/>
        <w:rPr>
          <w:rFonts w:ascii="Calibri Light" w:hAnsi="Calibri Light" w:cs="Calibri Light"/>
          <w:sz w:val="22"/>
          <w:szCs w:val="22"/>
          <w:lang w:val="ru-RU"/>
        </w:rPr>
      </w:pPr>
    </w:p>
    <w:p w:rsidR="009445C8" w:rsidRPr="00000BB0" w:rsidRDefault="009445C8" w:rsidP="00000BB0">
      <w:pPr>
        <w:tabs>
          <w:tab w:val="clear" w:pos="907"/>
          <w:tab w:val="clear" w:pos="1644"/>
          <w:tab w:val="clear" w:pos="2381"/>
          <w:tab w:val="clear" w:pos="3119"/>
          <w:tab w:val="clear" w:pos="3856"/>
          <w:tab w:val="clear" w:pos="4593"/>
          <w:tab w:val="clear" w:pos="5330"/>
          <w:tab w:val="clear" w:pos="6067"/>
        </w:tabs>
        <w:spacing w:before="0" w:line="264" w:lineRule="auto"/>
        <w:jc w:val="left"/>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br w:type="page"/>
      </w:r>
    </w:p>
    <w:p w:rsidR="00392371" w:rsidRPr="00000BB0" w:rsidRDefault="009445C8" w:rsidP="00000BB0">
      <w:pPr>
        <w:spacing w:before="0" w:line="264" w:lineRule="auto"/>
        <w:rPr>
          <w:rFonts w:ascii="Calibri Light" w:eastAsia="Times New Roman" w:hAnsi="Calibri Light" w:cs="Calibri Light"/>
          <w:b/>
          <w:sz w:val="22"/>
          <w:szCs w:val="22"/>
          <w:lang w:val="ru-RU" w:eastAsia="ru-RU"/>
        </w:rPr>
      </w:pPr>
      <w:r w:rsidRPr="00000BB0">
        <w:rPr>
          <w:rFonts w:ascii="Calibri Light" w:eastAsia="Times New Roman" w:hAnsi="Calibri Light" w:cs="Calibri Light"/>
          <w:b/>
          <w:sz w:val="22"/>
          <w:szCs w:val="22"/>
          <w:lang w:val="ru-RU" w:eastAsia="ru-RU"/>
        </w:rPr>
        <w:lastRenderedPageBreak/>
        <w:t>Приложение №1:</w:t>
      </w:r>
      <w:r w:rsidR="00000BB0">
        <w:rPr>
          <w:rFonts w:ascii="Calibri Light" w:eastAsia="Times New Roman" w:hAnsi="Calibri Light" w:cs="Calibri Light"/>
          <w:b/>
          <w:sz w:val="22"/>
          <w:szCs w:val="22"/>
          <w:lang w:eastAsia="ru-RU"/>
        </w:rPr>
        <w:t xml:space="preserve"> </w:t>
      </w:r>
      <w:r w:rsidR="00000BB0">
        <w:rPr>
          <w:rFonts w:ascii="Calibri Light" w:eastAsia="Times New Roman" w:hAnsi="Calibri Light" w:cs="Calibri Light"/>
          <w:b/>
          <w:sz w:val="22"/>
          <w:szCs w:val="22"/>
          <w:lang w:val="ru-RU" w:eastAsia="ru-RU"/>
        </w:rPr>
        <w:t>оказываемые Принципалом услуги</w:t>
      </w:r>
    </w:p>
    <w:p w:rsidR="004A3913" w:rsidRPr="00000BB0" w:rsidRDefault="004A3913" w:rsidP="00000BB0">
      <w:pPr>
        <w:spacing w:before="0" w:line="264" w:lineRule="auto"/>
        <w:rPr>
          <w:rFonts w:ascii="Calibri Light" w:eastAsia="Times New Roman" w:hAnsi="Calibri Light" w:cs="Calibri Light"/>
          <w:b/>
          <w:sz w:val="22"/>
          <w:szCs w:val="22"/>
          <w:lang w:val="ru-RU" w:eastAsia="ru-RU"/>
        </w:rPr>
      </w:pPr>
    </w:p>
    <w:tbl>
      <w:tblPr>
        <w:tblStyle w:val="a6"/>
        <w:tblW w:w="0" w:type="auto"/>
        <w:tblLook w:val="04A0" w:firstRow="1" w:lastRow="0" w:firstColumn="1" w:lastColumn="0" w:noHBand="0" w:noVBand="1"/>
      </w:tblPr>
      <w:tblGrid>
        <w:gridCol w:w="1129"/>
        <w:gridCol w:w="8216"/>
      </w:tblGrid>
      <w:tr w:rsidR="009445C8" w:rsidRPr="00000BB0" w:rsidTr="004A3913">
        <w:trPr>
          <w:trHeight w:val="326"/>
        </w:trPr>
        <w:tc>
          <w:tcPr>
            <w:tcW w:w="1129" w:type="dxa"/>
          </w:tcPr>
          <w:p w:rsidR="009445C8" w:rsidRPr="00000BB0" w:rsidRDefault="009445C8" w:rsidP="00000BB0">
            <w:pPr>
              <w:spacing w:before="0" w:line="264" w:lineRule="auto"/>
              <w:rPr>
                <w:rFonts w:ascii="Calibri Light" w:eastAsia="Times New Roman" w:hAnsi="Calibri Light" w:cs="Calibri Light"/>
                <w:b/>
                <w:sz w:val="22"/>
                <w:szCs w:val="22"/>
                <w:lang w:val="ru-RU" w:eastAsia="ru-RU"/>
              </w:rPr>
            </w:pPr>
            <w:r w:rsidRPr="00000BB0">
              <w:rPr>
                <w:rFonts w:ascii="Calibri Light" w:eastAsia="Times New Roman" w:hAnsi="Calibri Light" w:cs="Calibri Light"/>
                <w:b/>
                <w:sz w:val="22"/>
                <w:szCs w:val="22"/>
                <w:lang w:val="ru-RU" w:eastAsia="ru-RU"/>
              </w:rPr>
              <w:t>№</w:t>
            </w:r>
          </w:p>
        </w:tc>
        <w:tc>
          <w:tcPr>
            <w:tcW w:w="8216" w:type="dxa"/>
          </w:tcPr>
          <w:p w:rsidR="009445C8" w:rsidRPr="00000BB0" w:rsidRDefault="009445C8" w:rsidP="00000BB0">
            <w:pPr>
              <w:spacing w:before="0" w:line="264" w:lineRule="auto"/>
              <w:rPr>
                <w:rFonts w:ascii="Calibri Light" w:eastAsia="Times New Roman" w:hAnsi="Calibri Light" w:cs="Calibri Light"/>
                <w:b/>
                <w:sz w:val="22"/>
                <w:szCs w:val="22"/>
                <w:lang w:val="ru-RU" w:eastAsia="ru-RU"/>
              </w:rPr>
            </w:pPr>
            <w:r w:rsidRPr="00000BB0">
              <w:rPr>
                <w:rFonts w:ascii="Calibri Light" w:eastAsia="Times New Roman" w:hAnsi="Calibri Light" w:cs="Calibri Light"/>
                <w:b/>
                <w:sz w:val="22"/>
                <w:szCs w:val="22"/>
                <w:lang w:val="ru-RU" w:eastAsia="ru-RU"/>
              </w:rPr>
              <w:t>Наименование сферы услуг</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Оценка активов.</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Оформление независимых (банковских) гарантий.</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3.</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rPr>
              <w:t>IT</w:t>
            </w:r>
            <w:r w:rsidRPr="00000BB0">
              <w:rPr>
                <w:rFonts w:ascii="Calibri Light" w:hAnsi="Calibri Light" w:cs="Calibri Light"/>
                <w:sz w:val="22"/>
                <w:szCs w:val="22"/>
                <w:lang w:val="ru-RU"/>
              </w:rPr>
              <w:t xml:space="preserve"> консалтинг.</w:t>
            </w:r>
          </w:p>
        </w:tc>
      </w:tr>
      <w:tr w:rsidR="009445C8" w:rsidRPr="00043DA2"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4.</w:t>
            </w:r>
          </w:p>
        </w:tc>
        <w:tc>
          <w:tcPr>
            <w:tcW w:w="8216" w:type="dxa"/>
          </w:tcPr>
          <w:p w:rsidR="009445C8" w:rsidRPr="00000BB0" w:rsidRDefault="00CC02C3" w:rsidP="00000BB0">
            <w:pPr>
              <w:tabs>
                <w:tab w:val="clear" w:pos="907"/>
              </w:tabs>
              <w:spacing w:before="0" w:line="264" w:lineRule="auto"/>
              <w:rPr>
                <w:rFonts w:ascii="Calibri Light" w:hAnsi="Calibri Light" w:cs="Calibri Light"/>
                <w:sz w:val="22"/>
                <w:szCs w:val="22"/>
                <w:lang w:val="ru-RU"/>
              </w:rPr>
            </w:pPr>
            <w:hyperlink r:id="rId8" w:history="1">
              <w:r w:rsidR="009445C8" w:rsidRPr="00000BB0">
                <w:rPr>
                  <w:rFonts w:ascii="Calibri Light" w:hAnsi="Calibri Light" w:cs="Calibri Light"/>
                  <w:sz w:val="22"/>
                  <w:szCs w:val="22"/>
                  <w:lang w:val="ru-RU"/>
                </w:rPr>
                <w:t>Управление и сопровождение строительства,</w:t>
              </w:r>
            </w:hyperlink>
            <w:r w:rsidR="009445C8" w:rsidRPr="00000BB0">
              <w:rPr>
                <w:rFonts w:ascii="Calibri Light" w:hAnsi="Calibri Light" w:cs="Calibri Light"/>
                <w:sz w:val="22"/>
                <w:szCs w:val="22"/>
                <w:lang w:val="ru-RU"/>
              </w:rPr>
              <w:t xml:space="preserve"> подготовка строительной документации.</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5.</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Консультирование по международному налогообложению.</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6.</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Судебное представительство.</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7.</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Консультации по налогам.</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8.</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Сопровождение налоговых споров.</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9.</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Правовое консультирование.</w:t>
            </w:r>
          </w:p>
        </w:tc>
      </w:tr>
      <w:tr w:rsidR="009445C8" w:rsidRPr="00043DA2"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10.</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rPr>
              <w:t>Private</w:t>
            </w:r>
            <w:r w:rsidRPr="00000BB0">
              <w:rPr>
                <w:rFonts w:ascii="Calibri Light" w:hAnsi="Calibri Light" w:cs="Calibri Light"/>
                <w:sz w:val="22"/>
                <w:szCs w:val="22"/>
                <w:lang w:val="ru-RU"/>
              </w:rPr>
              <w:t xml:space="preserve"> </w:t>
            </w:r>
            <w:r w:rsidRPr="00000BB0">
              <w:rPr>
                <w:rFonts w:ascii="Calibri Light" w:hAnsi="Calibri Light" w:cs="Calibri Light"/>
                <w:sz w:val="22"/>
                <w:szCs w:val="22"/>
              </w:rPr>
              <w:t>Service</w:t>
            </w:r>
            <w:r w:rsidRPr="00000BB0">
              <w:rPr>
                <w:rFonts w:ascii="Calibri Light" w:hAnsi="Calibri Light" w:cs="Calibri Light"/>
                <w:sz w:val="22"/>
                <w:szCs w:val="22"/>
                <w:lang w:val="ru-RU"/>
              </w:rPr>
              <w:t xml:space="preserve"> для владельцев бизнеса.</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11.</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Структурирование активов.</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12.</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Разработка корпоративных документов.</w:t>
            </w:r>
          </w:p>
        </w:tc>
      </w:tr>
      <w:tr w:rsidR="009445C8" w:rsidRPr="00043DA2"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13.</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Проведение анализа инвестиционных рисков (</w:t>
            </w:r>
            <w:r w:rsidRPr="00000BB0">
              <w:rPr>
                <w:rFonts w:ascii="Calibri Light" w:hAnsi="Calibri Light" w:cs="Calibri Light"/>
                <w:sz w:val="22"/>
                <w:szCs w:val="22"/>
              </w:rPr>
              <w:t>Due</w:t>
            </w:r>
            <w:r w:rsidRPr="00000BB0">
              <w:rPr>
                <w:rFonts w:ascii="Calibri Light" w:hAnsi="Calibri Light" w:cs="Calibri Light"/>
                <w:sz w:val="22"/>
                <w:szCs w:val="22"/>
                <w:lang w:val="ru-RU"/>
              </w:rPr>
              <w:t xml:space="preserve"> </w:t>
            </w:r>
            <w:r w:rsidRPr="00000BB0">
              <w:rPr>
                <w:rFonts w:ascii="Calibri Light" w:hAnsi="Calibri Light" w:cs="Calibri Light"/>
                <w:sz w:val="22"/>
                <w:szCs w:val="22"/>
              </w:rPr>
              <w:t>diligence</w:t>
            </w:r>
            <w:r w:rsidRPr="00000BB0">
              <w:rPr>
                <w:rFonts w:ascii="Calibri Light" w:hAnsi="Calibri Light" w:cs="Calibri Light"/>
                <w:sz w:val="22"/>
                <w:szCs w:val="22"/>
                <w:lang w:val="ru-RU"/>
              </w:rPr>
              <w:t>).</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14.</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Структурирование и сопровождение сделок.</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15.</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rPr>
            </w:pPr>
            <w:r w:rsidRPr="00000BB0">
              <w:rPr>
                <w:rFonts w:ascii="Calibri Light" w:hAnsi="Calibri Light" w:cs="Calibri Light"/>
                <w:sz w:val="22"/>
                <w:szCs w:val="22"/>
              </w:rPr>
              <w:t>Сопровождение корпоративных споров.</w:t>
            </w:r>
          </w:p>
        </w:tc>
      </w:tr>
      <w:tr w:rsidR="009445C8" w:rsidRPr="00043DA2"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16.</w:t>
            </w:r>
          </w:p>
        </w:tc>
        <w:tc>
          <w:tcPr>
            <w:tcW w:w="8216" w:type="dxa"/>
          </w:tcPr>
          <w:p w:rsidR="009445C8" w:rsidRPr="00000BB0" w:rsidRDefault="009445C8" w:rsidP="00000BB0">
            <w:pPr>
              <w:tabs>
                <w:tab w:val="clear" w:pos="907"/>
              </w:tabs>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Аудит. Услуги по бухгалтерскому обслуживанию.</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17.</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Маркетинг.</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18.</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Автоматизация бизнес-процессов.</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19.</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Автоматизация учета.</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20.</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HR-консалтинг.</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21.</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Построение системы продаж.</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22.</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Привлечение финансирования.</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23.</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Финансирование импортных контрактов.</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24.</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Инвестиции.</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25.</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Управленческий консалтинг.</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26.</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IT-безопасность.</w:t>
            </w:r>
          </w:p>
        </w:tc>
      </w:tr>
      <w:tr w:rsidR="009445C8" w:rsidRPr="00000BB0" w:rsidTr="009445C8">
        <w:tc>
          <w:tcPr>
            <w:tcW w:w="1129" w:type="dxa"/>
          </w:tcPr>
          <w:p w:rsidR="009445C8" w:rsidRPr="00000BB0" w:rsidRDefault="009445C8" w:rsidP="00000BB0">
            <w:pPr>
              <w:spacing w:before="0" w:line="264" w:lineRule="auto"/>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t>27.</w:t>
            </w:r>
          </w:p>
        </w:tc>
        <w:tc>
          <w:tcPr>
            <w:tcW w:w="8216" w:type="dxa"/>
          </w:tcPr>
          <w:p w:rsidR="009445C8" w:rsidRPr="00000BB0" w:rsidRDefault="009445C8" w:rsidP="00000BB0">
            <w:pPr>
              <w:tabs>
                <w:tab w:val="clear" w:pos="1644"/>
              </w:tabs>
              <w:spacing w:before="0" w:line="264" w:lineRule="auto"/>
              <w:rPr>
                <w:rFonts w:ascii="Calibri Light" w:hAnsi="Calibri Light" w:cs="Calibri Light"/>
                <w:sz w:val="22"/>
                <w:szCs w:val="22"/>
              </w:rPr>
            </w:pPr>
            <w:r w:rsidRPr="00000BB0">
              <w:rPr>
                <w:rFonts w:ascii="Calibri Light" w:hAnsi="Calibri Light" w:cs="Calibri Light"/>
                <w:sz w:val="22"/>
                <w:szCs w:val="22"/>
              </w:rPr>
              <w:t>Строительный консалтинг.</w:t>
            </w:r>
          </w:p>
        </w:tc>
      </w:tr>
    </w:tbl>
    <w:p w:rsidR="004A3913" w:rsidRPr="00000BB0" w:rsidRDefault="004A3913" w:rsidP="00000BB0">
      <w:pPr>
        <w:spacing w:before="0" w:line="264" w:lineRule="auto"/>
        <w:rPr>
          <w:rFonts w:ascii="Calibri Light" w:eastAsia="Times New Roman" w:hAnsi="Calibri Light" w:cs="Calibri Light"/>
          <w:sz w:val="22"/>
          <w:szCs w:val="22"/>
          <w:lang w:val="ru-RU" w:eastAsia="ru-RU"/>
        </w:rPr>
      </w:pPr>
    </w:p>
    <w:p w:rsidR="004A3913" w:rsidRPr="00000BB0" w:rsidRDefault="004A3913" w:rsidP="00000BB0">
      <w:pPr>
        <w:tabs>
          <w:tab w:val="clear" w:pos="907"/>
          <w:tab w:val="clear" w:pos="1644"/>
          <w:tab w:val="clear" w:pos="2381"/>
          <w:tab w:val="clear" w:pos="3119"/>
          <w:tab w:val="clear" w:pos="3856"/>
          <w:tab w:val="clear" w:pos="4593"/>
          <w:tab w:val="clear" w:pos="5330"/>
          <w:tab w:val="clear" w:pos="6067"/>
        </w:tabs>
        <w:spacing w:before="0" w:line="264" w:lineRule="auto"/>
        <w:jc w:val="left"/>
        <w:rPr>
          <w:rFonts w:ascii="Calibri Light" w:eastAsia="Times New Roman" w:hAnsi="Calibri Light" w:cs="Calibri Light"/>
          <w:sz w:val="22"/>
          <w:szCs w:val="22"/>
          <w:lang w:val="ru-RU" w:eastAsia="ru-RU"/>
        </w:rPr>
      </w:pPr>
      <w:r w:rsidRPr="00000BB0">
        <w:rPr>
          <w:rFonts w:ascii="Calibri Light" w:eastAsia="Times New Roman" w:hAnsi="Calibri Light" w:cs="Calibri Light"/>
          <w:sz w:val="22"/>
          <w:szCs w:val="22"/>
          <w:lang w:val="ru-RU" w:eastAsia="ru-RU"/>
        </w:rPr>
        <w:br w:type="page"/>
      </w:r>
    </w:p>
    <w:p w:rsidR="009445C8" w:rsidRPr="00000BB0" w:rsidRDefault="004A3913" w:rsidP="00000BB0">
      <w:pPr>
        <w:spacing w:before="0" w:line="264" w:lineRule="auto"/>
        <w:rPr>
          <w:rFonts w:ascii="Calibri Light" w:eastAsia="Times New Roman" w:hAnsi="Calibri Light" w:cs="Calibri Light"/>
          <w:b/>
          <w:sz w:val="22"/>
          <w:szCs w:val="22"/>
          <w:lang w:val="ru-RU" w:eastAsia="ru-RU"/>
        </w:rPr>
      </w:pPr>
      <w:r w:rsidRPr="00000BB0">
        <w:rPr>
          <w:rFonts w:ascii="Calibri Light" w:eastAsia="Times New Roman" w:hAnsi="Calibri Light" w:cs="Calibri Light"/>
          <w:b/>
          <w:sz w:val="22"/>
          <w:szCs w:val="22"/>
          <w:lang w:val="ru-RU" w:eastAsia="ru-RU"/>
        </w:rPr>
        <w:lastRenderedPageBreak/>
        <w:t>Приложение №2:</w:t>
      </w:r>
    </w:p>
    <w:p w:rsidR="004A3913" w:rsidRPr="00000BB0" w:rsidRDefault="004A3913" w:rsidP="00000BB0">
      <w:pPr>
        <w:spacing w:before="0" w:line="264" w:lineRule="auto"/>
        <w:jc w:val="center"/>
        <w:rPr>
          <w:rFonts w:ascii="Calibri Light" w:hAnsi="Calibri Light" w:cs="Calibri Light"/>
          <w:b/>
          <w:sz w:val="22"/>
          <w:szCs w:val="22"/>
          <w:lang w:val="ru-RU"/>
        </w:rPr>
      </w:pPr>
      <w:r w:rsidRPr="00000BB0">
        <w:rPr>
          <w:rFonts w:ascii="Calibri Light" w:hAnsi="Calibri Light" w:cs="Calibri Light"/>
          <w:b/>
          <w:sz w:val="22"/>
          <w:szCs w:val="22"/>
          <w:lang w:val="ru-RU"/>
        </w:rPr>
        <w:t>ОТЧЕТ АГЕНТА</w:t>
      </w:r>
    </w:p>
    <w:p w:rsidR="004A3913" w:rsidRPr="00000BB0" w:rsidRDefault="004A3913" w:rsidP="00000BB0">
      <w:pPr>
        <w:spacing w:before="0" w:line="264" w:lineRule="auto"/>
        <w:jc w:val="center"/>
        <w:rPr>
          <w:rFonts w:ascii="Calibri Light" w:hAnsi="Calibri Light" w:cs="Calibri Light"/>
          <w:b/>
          <w:sz w:val="22"/>
          <w:szCs w:val="22"/>
          <w:lang w:val="ru-RU"/>
        </w:rPr>
      </w:pPr>
      <w:r w:rsidRPr="00000BB0">
        <w:rPr>
          <w:rFonts w:ascii="Calibri Light" w:hAnsi="Calibri Light" w:cs="Calibri Light"/>
          <w:b/>
          <w:sz w:val="22"/>
          <w:szCs w:val="22"/>
          <w:lang w:val="ru-RU"/>
        </w:rPr>
        <w:t>ОБ ИСПОЛНЕНИИ ПОРУЧЕНИЯ</w:t>
      </w:r>
    </w:p>
    <w:p w:rsidR="004A3913" w:rsidRPr="00000BB0" w:rsidRDefault="004A3913" w:rsidP="00000BB0">
      <w:pPr>
        <w:spacing w:before="0" w:line="264" w:lineRule="auto"/>
        <w:jc w:val="center"/>
        <w:rPr>
          <w:rFonts w:ascii="Calibri Light" w:hAnsi="Calibri Light" w:cs="Calibri Light"/>
          <w:b/>
          <w:sz w:val="22"/>
          <w:szCs w:val="22"/>
          <w:lang w:val="ru-RU"/>
        </w:rPr>
      </w:pPr>
    </w:p>
    <w:p w:rsidR="004A3913" w:rsidRPr="00000BB0" w:rsidRDefault="004A3913" w:rsidP="00000BB0">
      <w:pPr>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Москва</w:t>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r>
      <w:r w:rsidRPr="00000BB0">
        <w:rPr>
          <w:rFonts w:ascii="Calibri Light" w:hAnsi="Calibri Light" w:cs="Calibri Light"/>
          <w:sz w:val="22"/>
          <w:szCs w:val="22"/>
          <w:lang w:val="ru-RU"/>
        </w:rPr>
        <w:tab/>
        <w:t xml:space="preserve">        __________ г.</w:t>
      </w:r>
    </w:p>
    <w:p w:rsidR="004A3913" w:rsidRPr="00000BB0" w:rsidRDefault="004A3913" w:rsidP="00000BB0">
      <w:pPr>
        <w:spacing w:before="0" w:line="264" w:lineRule="auto"/>
        <w:rPr>
          <w:rFonts w:ascii="Calibri Light" w:hAnsi="Calibri Light" w:cs="Calibri Light"/>
          <w:sz w:val="22"/>
          <w:szCs w:val="22"/>
          <w:lang w:val="ru-RU"/>
        </w:rPr>
      </w:pPr>
    </w:p>
    <w:p w:rsidR="004A3913" w:rsidRPr="00000BB0" w:rsidRDefault="004A3913" w:rsidP="00000BB0">
      <w:pPr>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 xml:space="preserve">____________________________ (Агент) направляет Отчет об исполнении поручения по </w:t>
      </w:r>
      <w:r w:rsidRPr="00000BB0">
        <w:rPr>
          <w:rFonts w:ascii="Calibri Light" w:hAnsi="Calibri Light" w:cs="Calibri Light"/>
          <w:sz w:val="22"/>
          <w:szCs w:val="22"/>
          <w:highlight w:val="yellow"/>
          <w:lang w:val="ru-RU"/>
        </w:rPr>
        <w:t>договору №</w:t>
      </w:r>
      <w:r w:rsidRPr="00000BB0">
        <w:rPr>
          <w:rFonts w:ascii="Calibri Light" w:hAnsi="Calibri Light" w:cs="Calibri Light"/>
          <w:sz w:val="22"/>
          <w:szCs w:val="22"/>
          <w:highlight w:val="yellow"/>
        </w:rPr>
        <w:t> </w:t>
      </w:r>
      <w:r w:rsidRPr="00000BB0">
        <w:rPr>
          <w:rFonts w:ascii="Calibri Light" w:hAnsi="Calibri Light" w:cs="Calibri Light"/>
          <w:sz w:val="22"/>
          <w:szCs w:val="22"/>
          <w:highlight w:val="yellow"/>
          <w:lang w:val="ru-RU"/>
        </w:rPr>
        <w:t>1 от 17.02.2017 года</w:t>
      </w:r>
      <w:r w:rsidRPr="00000BB0">
        <w:rPr>
          <w:rFonts w:ascii="Calibri Light" w:hAnsi="Calibri Light" w:cs="Calibri Light"/>
          <w:sz w:val="22"/>
          <w:szCs w:val="22"/>
          <w:lang w:val="ru-RU"/>
        </w:rPr>
        <w:t xml:space="preserve"> (далее — Договор) </w:t>
      </w:r>
      <w:r w:rsidRPr="00000BB0">
        <w:rPr>
          <w:rFonts w:ascii="Calibri Light" w:hAnsi="Calibri Light" w:cs="Calibri Light"/>
          <w:sz w:val="22"/>
          <w:szCs w:val="22"/>
          <w:highlight w:val="yellow"/>
          <w:lang w:val="ru-RU"/>
        </w:rPr>
        <w:t>ООО «КСК АУДИТ» (Принципалу)</w:t>
      </w:r>
      <w:r w:rsidRPr="00000BB0">
        <w:rPr>
          <w:rFonts w:ascii="Calibri Light" w:hAnsi="Calibri Light" w:cs="Calibri Light"/>
          <w:sz w:val="22"/>
          <w:szCs w:val="22"/>
          <w:lang w:val="ru-RU"/>
        </w:rPr>
        <w:t xml:space="preserve"> в лице генерального директора </w:t>
      </w:r>
      <w:r w:rsidRPr="00000BB0">
        <w:rPr>
          <w:rFonts w:ascii="Calibri Light" w:hAnsi="Calibri Light" w:cs="Calibri Light"/>
          <w:sz w:val="22"/>
          <w:szCs w:val="22"/>
          <w:highlight w:val="yellow"/>
          <w:lang w:val="ru-RU"/>
        </w:rPr>
        <w:t>Видяйкиной Н.А.,</w:t>
      </w:r>
      <w:r w:rsidRPr="00000BB0">
        <w:rPr>
          <w:rFonts w:ascii="Calibri Light" w:hAnsi="Calibri Light" w:cs="Calibri Light"/>
          <w:sz w:val="22"/>
          <w:szCs w:val="22"/>
          <w:lang w:val="ru-RU"/>
        </w:rPr>
        <w:t xml:space="preserve"> действующей на основании Устава.</w:t>
      </w:r>
    </w:p>
    <w:p w:rsidR="004A3913" w:rsidRPr="00000BB0" w:rsidRDefault="004A3913" w:rsidP="00000BB0">
      <w:pPr>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Отчет составлен в соответствии с п.2.1.5. Договора (о предоставлении Отчета в течение 10 дней после завершения периода) с учетом положений ст.</w:t>
      </w:r>
      <w:r w:rsidRPr="00000BB0">
        <w:rPr>
          <w:rFonts w:ascii="Calibri Light" w:hAnsi="Calibri Light" w:cs="Calibri Light"/>
          <w:sz w:val="22"/>
          <w:szCs w:val="22"/>
        </w:rPr>
        <w:t> </w:t>
      </w:r>
      <w:r w:rsidRPr="00000BB0">
        <w:rPr>
          <w:rFonts w:ascii="Calibri Light" w:hAnsi="Calibri Light" w:cs="Calibri Light"/>
          <w:sz w:val="22"/>
          <w:szCs w:val="22"/>
          <w:lang w:val="ru-RU"/>
        </w:rPr>
        <w:t>1008 ГК РФ.</w:t>
      </w:r>
    </w:p>
    <w:p w:rsidR="004A3913" w:rsidRPr="00000BB0" w:rsidRDefault="004A3913" w:rsidP="00000BB0">
      <w:pPr>
        <w:spacing w:before="0" w:line="264" w:lineRule="auto"/>
        <w:rPr>
          <w:rFonts w:ascii="Calibri Light" w:hAnsi="Calibri Light" w:cs="Calibri Light"/>
          <w:sz w:val="22"/>
          <w:szCs w:val="22"/>
          <w:lang w:val="ru-RU"/>
        </w:rPr>
      </w:pPr>
    </w:p>
    <w:p w:rsidR="004A3913" w:rsidRPr="00000BB0" w:rsidRDefault="004A3913" w:rsidP="00000BB0">
      <w:pPr>
        <w:pStyle w:val="a7"/>
        <w:numPr>
          <w:ilvl w:val="0"/>
          <w:numId w:val="8"/>
        </w:numPr>
        <w:spacing w:before="0" w:line="264" w:lineRule="auto"/>
        <w:ind w:left="0" w:firstLine="0"/>
        <w:rPr>
          <w:rFonts w:ascii="Calibri Light" w:hAnsi="Calibri Light" w:cs="Calibri Light"/>
          <w:sz w:val="22"/>
          <w:szCs w:val="22"/>
          <w:lang w:val="ru-RU"/>
        </w:rPr>
      </w:pPr>
      <w:r w:rsidRPr="00000BB0">
        <w:rPr>
          <w:rFonts w:ascii="Calibri Light" w:hAnsi="Calibri Light" w:cs="Calibri Light"/>
          <w:sz w:val="22"/>
          <w:szCs w:val="22"/>
          <w:lang w:val="ru-RU"/>
        </w:rPr>
        <w:t>В результате выполнения поручения Принципала, в соответствии с Договором, Агентом был привлечен следующий Клиент:</w:t>
      </w:r>
    </w:p>
    <w:p w:rsidR="004A3913" w:rsidRPr="00000BB0" w:rsidRDefault="004A3913" w:rsidP="00000BB0">
      <w:pPr>
        <w:spacing w:before="0" w:line="264" w:lineRule="auto"/>
        <w:rPr>
          <w:rFonts w:ascii="Calibri Light" w:hAnsi="Calibri Light" w:cs="Calibri Light"/>
          <w:sz w:val="22"/>
          <w:szCs w:val="22"/>
          <w:lang w:val="ru-RU"/>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4536"/>
        <w:gridCol w:w="4394"/>
      </w:tblGrid>
      <w:tr w:rsidR="00000BB0" w:rsidRPr="00000BB0" w:rsidTr="00000BB0">
        <w:tc>
          <w:tcPr>
            <w:tcW w:w="422" w:type="dxa"/>
          </w:tcPr>
          <w:p w:rsidR="00000BB0" w:rsidRPr="00000BB0" w:rsidRDefault="00000BB0" w:rsidP="00000BB0">
            <w:pPr>
              <w:pStyle w:val="ConsPlusNormal"/>
              <w:spacing w:line="264" w:lineRule="auto"/>
              <w:jc w:val="center"/>
              <w:rPr>
                <w:rFonts w:ascii="Calibri Light" w:hAnsi="Calibri Light" w:cs="Calibri Light"/>
                <w:b/>
                <w:szCs w:val="22"/>
              </w:rPr>
            </w:pPr>
            <w:r w:rsidRPr="00000BB0">
              <w:rPr>
                <w:rFonts w:ascii="Calibri Light" w:hAnsi="Calibri Light" w:cs="Calibri Light"/>
                <w:b/>
                <w:szCs w:val="22"/>
              </w:rPr>
              <w:t>№</w:t>
            </w:r>
          </w:p>
        </w:tc>
        <w:tc>
          <w:tcPr>
            <w:tcW w:w="4536" w:type="dxa"/>
            <w:vAlign w:val="center"/>
          </w:tcPr>
          <w:p w:rsidR="00000BB0" w:rsidRPr="00000BB0" w:rsidRDefault="00D857A2" w:rsidP="00000BB0">
            <w:pPr>
              <w:pStyle w:val="ConsPlusNormal"/>
              <w:spacing w:line="264" w:lineRule="auto"/>
              <w:jc w:val="center"/>
              <w:rPr>
                <w:rFonts w:ascii="Calibri Light" w:hAnsi="Calibri Light" w:cs="Calibri Light"/>
                <w:b/>
                <w:szCs w:val="22"/>
              </w:rPr>
            </w:pPr>
            <w:r>
              <w:rPr>
                <w:rFonts w:ascii="Calibri Light" w:hAnsi="Calibri Light" w:cs="Calibri Light"/>
                <w:b/>
                <w:szCs w:val="22"/>
              </w:rPr>
              <w:t>Сведения</w:t>
            </w:r>
          </w:p>
        </w:tc>
        <w:tc>
          <w:tcPr>
            <w:tcW w:w="4394" w:type="dxa"/>
          </w:tcPr>
          <w:p w:rsidR="00000BB0" w:rsidRPr="00000BB0" w:rsidRDefault="00D857A2" w:rsidP="00000BB0">
            <w:pPr>
              <w:pStyle w:val="ConsPlusNormal"/>
              <w:spacing w:line="264" w:lineRule="auto"/>
              <w:jc w:val="center"/>
              <w:rPr>
                <w:rFonts w:ascii="Calibri Light" w:hAnsi="Calibri Light" w:cs="Calibri Light"/>
                <w:b/>
                <w:szCs w:val="22"/>
              </w:rPr>
            </w:pPr>
            <w:r>
              <w:rPr>
                <w:rFonts w:ascii="Calibri Light" w:hAnsi="Calibri Light" w:cs="Calibri Light"/>
                <w:b/>
                <w:szCs w:val="22"/>
              </w:rPr>
              <w:t>Описание</w:t>
            </w:r>
          </w:p>
        </w:tc>
      </w:tr>
      <w:tr w:rsidR="00000BB0" w:rsidRPr="00000BB0" w:rsidTr="00000BB0">
        <w:tc>
          <w:tcPr>
            <w:tcW w:w="422" w:type="dxa"/>
          </w:tcPr>
          <w:p w:rsidR="00000BB0" w:rsidRPr="00000BB0" w:rsidRDefault="00000BB0" w:rsidP="00000BB0">
            <w:pPr>
              <w:pStyle w:val="ConsPlusNormal"/>
              <w:spacing w:line="264" w:lineRule="auto"/>
              <w:rPr>
                <w:rFonts w:ascii="Calibri Light" w:hAnsi="Calibri Light" w:cs="Calibri Light"/>
                <w:b/>
                <w:szCs w:val="22"/>
              </w:rPr>
            </w:pPr>
            <w:r w:rsidRPr="00000BB0">
              <w:rPr>
                <w:rFonts w:ascii="Calibri Light" w:hAnsi="Calibri Light" w:cs="Calibri Light"/>
                <w:b/>
                <w:szCs w:val="22"/>
              </w:rPr>
              <w:t>1.</w:t>
            </w:r>
          </w:p>
        </w:tc>
        <w:tc>
          <w:tcPr>
            <w:tcW w:w="4536" w:type="dxa"/>
            <w:vAlign w:val="center"/>
          </w:tcPr>
          <w:p w:rsidR="00000BB0" w:rsidRPr="00000BB0" w:rsidRDefault="00000BB0" w:rsidP="00000BB0">
            <w:pPr>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Наименование клиента/ФИО.</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00BB0" w:rsidTr="00000BB0">
        <w:tc>
          <w:tcPr>
            <w:tcW w:w="422" w:type="dxa"/>
          </w:tcPr>
          <w:p w:rsidR="00000BB0" w:rsidRPr="00000BB0" w:rsidRDefault="00000BB0" w:rsidP="00000BB0">
            <w:pPr>
              <w:pStyle w:val="ConsPlusNormal"/>
              <w:spacing w:line="264" w:lineRule="auto"/>
              <w:rPr>
                <w:rFonts w:ascii="Calibri Light" w:hAnsi="Calibri Light" w:cs="Calibri Light"/>
                <w:b/>
                <w:szCs w:val="22"/>
              </w:rPr>
            </w:pPr>
            <w:r w:rsidRPr="00000BB0">
              <w:rPr>
                <w:rFonts w:ascii="Calibri Light" w:hAnsi="Calibri Light" w:cs="Calibri Light"/>
                <w:b/>
                <w:szCs w:val="22"/>
              </w:rPr>
              <w:t>2.</w:t>
            </w: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ИНН клиента.</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43DA2" w:rsidTr="00000BB0">
        <w:tc>
          <w:tcPr>
            <w:tcW w:w="422" w:type="dxa"/>
          </w:tcPr>
          <w:p w:rsidR="00000BB0" w:rsidRPr="00000BB0" w:rsidRDefault="008D7069" w:rsidP="00000BB0">
            <w:pPr>
              <w:pStyle w:val="ConsPlusNormal"/>
              <w:spacing w:line="264" w:lineRule="auto"/>
              <w:rPr>
                <w:rFonts w:ascii="Calibri Light" w:hAnsi="Calibri Light" w:cs="Calibri Light"/>
                <w:b/>
                <w:szCs w:val="22"/>
              </w:rPr>
            </w:pPr>
            <w:r>
              <w:rPr>
                <w:rFonts w:ascii="Calibri Light" w:hAnsi="Calibri Light" w:cs="Calibri Light"/>
                <w:b/>
                <w:szCs w:val="22"/>
              </w:rPr>
              <w:t>3.</w:t>
            </w: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Контактные данные клиента (адрес местонахождения, контактный телефон)</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00BB0" w:rsidTr="00000BB0">
        <w:tc>
          <w:tcPr>
            <w:tcW w:w="422" w:type="dxa"/>
          </w:tcPr>
          <w:p w:rsidR="00000BB0" w:rsidRPr="00000BB0" w:rsidRDefault="008D7069" w:rsidP="00000BB0">
            <w:pPr>
              <w:pStyle w:val="ConsPlusNormal"/>
              <w:spacing w:line="264" w:lineRule="auto"/>
              <w:rPr>
                <w:rFonts w:ascii="Calibri Light" w:hAnsi="Calibri Light" w:cs="Calibri Light"/>
                <w:b/>
                <w:szCs w:val="22"/>
              </w:rPr>
            </w:pPr>
            <w:r>
              <w:rPr>
                <w:rFonts w:ascii="Calibri Light" w:hAnsi="Calibri Light" w:cs="Calibri Light"/>
                <w:b/>
                <w:szCs w:val="22"/>
              </w:rPr>
              <w:t>4.</w:t>
            </w: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Представитель клиента, контакты представителя.</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43DA2" w:rsidTr="00000BB0">
        <w:tc>
          <w:tcPr>
            <w:tcW w:w="422" w:type="dxa"/>
          </w:tcPr>
          <w:p w:rsidR="00000BB0" w:rsidRPr="00000BB0" w:rsidRDefault="008D7069" w:rsidP="00000BB0">
            <w:pPr>
              <w:pStyle w:val="ConsPlusNormal"/>
              <w:spacing w:line="264" w:lineRule="auto"/>
              <w:rPr>
                <w:rFonts w:ascii="Calibri Light" w:hAnsi="Calibri Light" w:cs="Calibri Light"/>
                <w:b/>
                <w:szCs w:val="22"/>
              </w:rPr>
            </w:pPr>
            <w:r>
              <w:rPr>
                <w:rFonts w:ascii="Calibri Light" w:hAnsi="Calibri Light" w:cs="Calibri Light"/>
                <w:b/>
                <w:szCs w:val="22"/>
              </w:rPr>
              <w:t>5</w:t>
            </w:r>
            <w:r w:rsidR="00000BB0" w:rsidRPr="00000BB0">
              <w:rPr>
                <w:rFonts w:ascii="Calibri Light" w:hAnsi="Calibri Light" w:cs="Calibri Light"/>
                <w:b/>
                <w:szCs w:val="22"/>
              </w:rPr>
              <w:t>.</w:t>
            </w: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Действия Агента по поиску и привлечению клиента.</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43DA2" w:rsidTr="00000BB0">
        <w:tc>
          <w:tcPr>
            <w:tcW w:w="422" w:type="dxa"/>
          </w:tcPr>
          <w:p w:rsidR="00000BB0" w:rsidRPr="00000BB0" w:rsidRDefault="008D7069" w:rsidP="00000BB0">
            <w:pPr>
              <w:pStyle w:val="ConsPlusNormal"/>
              <w:spacing w:line="264" w:lineRule="auto"/>
              <w:rPr>
                <w:rFonts w:ascii="Calibri Light" w:hAnsi="Calibri Light" w:cs="Calibri Light"/>
                <w:b/>
                <w:szCs w:val="22"/>
              </w:rPr>
            </w:pPr>
            <w:r>
              <w:rPr>
                <w:rFonts w:ascii="Calibri Light" w:hAnsi="Calibri Light" w:cs="Calibri Light"/>
                <w:b/>
                <w:szCs w:val="22"/>
              </w:rPr>
              <w:t>6.</w:t>
            </w:r>
          </w:p>
        </w:tc>
        <w:tc>
          <w:tcPr>
            <w:tcW w:w="4536" w:type="dxa"/>
            <w:vAlign w:val="center"/>
          </w:tcPr>
          <w:p w:rsidR="00000BB0" w:rsidRPr="00000BB0" w:rsidRDefault="00000BB0" w:rsidP="00E36705">
            <w:pPr>
              <w:pStyle w:val="ConsPlusNormal"/>
              <w:spacing w:line="264" w:lineRule="auto"/>
              <w:rPr>
                <w:rFonts w:ascii="Calibri Light" w:hAnsi="Calibri Light" w:cs="Calibri Light"/>
                <w:szCs w:val="22"/>
              </w:rPr>
            </w:pPr>
            <w:r w:rsidRPr="00000BB0">
              <w:rPr>
                <w:rFonts w:ascii="Calibri Light" w:hAnsi="Calibri Light" w:cs="Calibri Light"/>
                <w:szCs w:val="22"/>
              </w:rPr>
              <w:t xml:space="preserve">Сумма </w:t>
            </w:r>
            <w:r w:rsidR="00E36705">
              <w:rPr>
                <w:rFonts w:ascii="Calibri Light" w:hAnsi="Calibri Light" w:cs="Calibri Light"/>
                <w:szCs w:val="22"/>
              </w:rPr>
              <w:t>договора об оказании услуг, заключенного</w:t>
            </w:r>
            <w:r w:rsidRPr="00000BB0">
              <w:rPr>
                <w:rFonts w:ascii="Calibri Light" w:hAnsi="Calibri Light" w:cs="Calibri Light"/>
                <w:szCs w:val="22"/>
              </w:rPr>
              <w:t xml:space="preserve"> с привлеченным клиентом</w:t>
            </w:r>
            <w:r w:rsidR="00E36705">
              <w:rPr>
                <w:rFonts w:ascii="Calibri Light" w:hAnsi="Calibri Light" w:cs="Calibri Light"/>
                <w:szCs w:val="22"/>
              </w:rPr>
              <w:t xml:space="preserve"> (без учета НДС)</w:t>
            </w:r>
            <w:r w:rsidRPr="00000BB0">
              <w:rPr>
                <w:rFonts w:ascii="Calibri Light" w:hAnsi="Calibri Light" w:cs="Calibri Light"/>
                <w:szCs w:val="22"/>
              </w:rPr>
              <w:t>.</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00BB0" w:rsidTr="00000BB0">
        <w:tc>
          <w:tcPr>
            <w:tcW w:w="422" w:type="dxa"/>
          </w:tcPr>
          <w:p w:rsidR="00000BB0" w:rsidRPr="00000BB0" w:rsidRDefault="008D7069" w:rsidP="00000BB0">
            <w:pPr>
              <w:pStyle w:val="ConsPlusNormal"/>
              <w:spacing w:line="264" w:lineRule="auto"/>
              <w:rPr>
                <w:rFonts w:ascii="Calibri Light" w:hAnsi="Calibri Light" w:cs="Calibri Light"/>
                <w:b/>
                <w:szCs w:val="22"/>
              </w:rPr>
            </w:pPr>
            <w:r>
              <w:rPr>
                <w:rFonts w:ascii="Calibri Light" w:hAnsi="Calibri Light" w:cs="Calibri Light"/>
                <w:b/>
                <w:szCs w:val="22"/>
              </w:rPr>
              <w:t>7</w:t>
            </w:r>
            <w:r w:rsidR="00000BB0" w:rsidRPr="00000BB0">
              <w:rPr>
                <w:rFonts w:ascii="Calibri Light" w:hAnsi="Calibri Light" w:cs="Calibri Light"/>
                <w:b/>
                <w:szCs w:val="22"/>
              </w:rPr>
              <w:t>.</w:t>
            </w: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r w:rsidRPr="00000BB0">
              <w:rPr>
                <w:rFonts w:ascii="Calibri Light" w:hAnsi="Calibri Light" w:cs="Calibri Light"/>
                <w:szCs w:val="22"/>
              </w:rPr>
              <w:t>Иные сведения.</w:t>
            </w: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r w:rsidR="00000BB0" w:rsidRPr="00000BB0" w:rsidTr="00000BB0">
        <w:tc>
          <w:tcPr>
            <w:tcW w:w="422" w:type="dxa"/>
          </w:tcPr>
          <w:p w:rsidR="00000BB0" w:rsidRPr="00000BB0" w:rsidRDefault="00000BB0" w:rsidP="00000BB0">
            <w:pPr>
              <w:pStyle w:val="ConsPlusNormal"/>
              <w:spacing w:line="264" w:lineRule="auto"/>
              <w:rPr>
                <w:rFonts w:ascii="Calibri Light" w:hAnsi="Calibri Light" w:cs="Calibri Light"/>
                <w:b/>
                <w:szCs w:val="22"/>
              </w:rPr>
            </w:pPr>
          </w:p>
        </w:tc>
        <w:tc>
          <w:tcPr>
            <w:tcW w:w="4536" w:type="dxa"/>
            <w:vAlign w:val="center"/>
          </w:tcPr>
          <w:p w:rsidR="00000BB0" w:rsidRPr="00000BB0" w:rsidRDefault="00000BB0" w:rsidP="00000BB0">
            <w:pPr>
              <w:pStyle w:val="ConsPlusNormal"/>
              <w:spacing w:line="264" w:lineRule="auto"/>
              <w:rPr>
                <w:rFonts w:ascii="Calibri Light" w:hAnsi="Calibri Light" w:cs="Calibri Light"/>
                <w:szCs w:val="22"/>
              </w:rPr>
            </w:pPr>
          </w:p>
        </w:tc>
        <w:tc>
          <w:tcPr>
            <w:tcW w:w="4394" w:type="dxa"/>
          </w:tcPr>
          <w:p w:rsidR="00000BB0" w:rsidRPr="00000BB0" w:rsidRDefault="00000BB0" w:rsidP="00000BB0">
            <w:pPr>
              <w:pStyle w:val="ConsPlusNormal"/>
              <w:spacing w:line="264" w:lineRule="auto"/>
              <w:rPr>
                <w:rFonts w:ascii="Calibri Light" w:hAnsi="Calibri Light" w:cs="Calibri Light"/>
                <w:szCs w:val="22"/>
              </w:rPr>
            </w:pPr>
          </w:p>
        </w:tc>
      </w:tr>
    </w:tbl>
    <w:p w:rsidR="00000BB0" w:rsidRPr="00000BB0" w:rsidRDefault="00000BB0" w:rsidP="00000BB0">
      <w:pPr>
        <w:spacing w:before="0" w:line="264" w:lineRule="auto"/>
        <w:rPr>
          <w:rFonts w:ascii="Calibri Light" w:hAnsi="Calibri Light" w:cs="Calibri Light"/>
          <w:sz w:val="22"/>
          <w:szCs w:val="22"/>
          <w:lang w:val="ru-RU"/>
        </w:rPr>
      </w:pPr>
    </w:p>
    <w:p w:rsidR="004A3913" w:rsidRPr="00000BB0" w:rsidRDefault="004A3913" w:rsidP="00000BB0">
      <w:pPr>
        <w:spacing w:before="0" w:line="264" w:lineRule="auto"/>
        <w:rPr>
          <w:rFonts w:ascii="Calibri Light" w:hAnsi="Calibri Light" w:cs="Calibri Light"/>
          <w:sz w:val="22"/>
          <w:szCs w:val="22"/>
          <w:lang w:val="ru-RU"/>
        </w:rPr>
      </w:pPr>
      <w:r w:rsidRPr="00000BB0">
        <w:rPr>
          <w:rFonts w:ascii="Calibri Light" w:hAnsi="Calibri Light" w:cs="Calibri Light"/>
          <w:sz w:val="22"/>
          <w:szCs w:val="22"/>
          <w:lang w:val="ru-RU"/>
        </w:rPr>
        <w:t>В результате, размер вознаграждения Агента в соответствии с разделом 4</w:t>
      </w:r>
      <w:r w:rsidR="008D7069">
        <w:rPr>
          <w:rFonts w:ascii="Calibri Light" w:hAnsi="Calibri Light" w:cs="Calibri Light"/>
          <w:sz w:val="22"/>
          <w:szCs w:val="22"/>
          <w:lang w:val="ru-RU"/>
        </w:rPr>
        <w:t xml:space="preserve"> Договора </w:t>
      </w:r>
      <w:r w:rsidRPr="00000BB0">
        <w:rPr>
          <w:rFonts w:ascii="Calibri Light" w:hAnsi="Calibri Light" w:cs="Calibri Light"/>
          <w:sz w:val="22"/>
          <w:szCs w:val="22"/>
          <w:lang w:val="ru-RU"/>
        </w:rPr>
        <w:t>составило: ____________ руб.</w:t>
      </w:r>
    </w:p>
    <w:p w:rsidR="004A3913" w:rsidRPr="00000BB0" w:rsidRDefault="004A3913" w:rsidP="00000BB0">
      <w:pPr>
        <w:spacing w:before="0" w:line="264" w:lineRule="auto"/>
        <w:rPr>
          <w:rFonts w:ascii="Calibri Light" w:hAnsi="Calibri Light" w:cs="Calibri Light"/>
          <w:sz w:val="22"/>
          <w:szCs w:val="22"/>
          <w:lang w:val="ru-RU"/>
        </w:rPr>
      </w:pPr>
    </w:p>
    <w:p w:rsidR="004A3913" w:rsidRPr="00000BB0" w:rsidRDefault="004A3913" w:rsidP="00000BB0">
      <w:pPr>
        <w:pStyle w:val="a7"/>
        <w:numPr>
          <w:ilvl w:val="0"/>
          <w:numId w:val="8"/>
        </w:numPr>
        <w:spacing w:before="0" w:line="264" w:lineRule="auto"/>
        <w:ind w:left="0" w:firstLine="0"/>
        <w:rPr>
          <w:rFonts w:ascii="Calibri Light" w:hAnsi="Calibri Light" w:cs="Calibri Light"/>
          <w:b/>
          <w:sz w:val="22"/>
          <w:szCs w:val="22"/>
          <w:lang w:val="ru-RU"/>
        </w:rPr>
      </w:pPr>
      <w:r w:rsidRPr="00000BB0">
        <w:rPr>
          <w:rFonts w:ascii="Calibri Light" w:hAnsi="Calibri Light" w:cs="Calibri Light"/>
          <w:sz w:val="22"/>
          <w:szCs w:val="22"/>
          <w:lang w:val="ru-RU"/>
        </w:rPr>
        <w:t>К Отчету прилагаются:</w:t>
      </w:r>
    </w:p>
    <w:p w:rsidR="004A3913" w:rsidRPr="00000BB0" w:rsidRDefault="004A3913" w:rsidP="00000BB0">
      <w:pPr>
        <w:pStyle w:val="a7"/>
        <w:spacing w:before="0" w:line="264" w:lineRule="auto"/>
        <w:ind w:left="0"/>
        <w:rPr>
          <w:rFonts w:ascii="Calibri Light" w:hAnsi="Calibri Light" w:cs="Calibri Light"/>
          <w:b/>
          <w:sz w:val="22"/>
          <w:szCs w:val="22"/>
          <w:lang w:val="ru-RU"/>
        </w:rPr>
      </w:pPr>
    </w:p>
    <w:p w:rsidR="004A3913" w:rsidRPr="00000BB0" w:rsidRDefault="004A3913" w:rsidP="00000BB0">
      <w:pPr>
        <w:pStyle w:val="ConsPlusNormal"/>
        <w:spacing w:line="264" w:lineRule="auto"/>
        <w:jc w:val="center"/>
        <w:rPr>
          <w:rFonts w:ascii="Calibri Light" w:hAnsi="Calibri Light" w:cs="Calibri Light"/>
          <w:b/>
          <w:szCs w:val="22"/>
        </w:rPr>
      </w:pPr>
      <w:r w:rsidRPr="00000BB0">
        <w:rPr>
          <w:rFonts w:ascii="Calibri Light" w:hAnsi="Calibri Light" w:cs="Calibri Light"/>
          <w:b/>
          <w:szCs w:val="22"/>
        </w:rPr>
        <w:t>ПОДПИСИ СТОРОН:</w:t>
      </w:r>
    </w:p>
    <w:p w:rsidR="004A3913" w:rsidRPr="00000BB0" w:rsidRDefault="004A3913" w:rsidP="00000BB0">
      <w:pPr>
        <w:pStyle w:val="ConsPlusNormal"/>
        <w:spacing w:line="264" w:lineRule="auto"/>
        <w:jc w:val="both"/>
        <w:rPr>
          <w:rFonts w:ascii="Calibri Light" w:hAnsi="Calibri Light" w:cs="Calibri Light"/>
          <w:szCs w:val="22"/>
        </w:rPr>
      </w:pPr>
    </w:p>
    <w:tbl>
      <w:tblPr>
        <w:tblStyle w:val="a6"/>
        <w:tblW w:w="9351" w:type="dxa"/>
        <w:tblLook w:val="04A0" w:firstRow="1" w:lastRow="0" w:firstColumn="1" w:lastColumn="0" w:noHBand="0" w:noVBand="1"/>
      </w:tblPr>
      <w:tblGrid>
        <w:gridCol w:w="4782"/>
        <w:gridCol w:w="4569"/>
      </w:tblGrid>
      <w:tr w:rsidR="004A3913" w:rsidRPr="00000BB0" w:rsidTr="0035368D">
        <w:tc>
          <w:tcPr>
            <w:tcW w:w="5098" w:type="dxa"/>
          </w:tcPr>
          <w:p w:rsidR="004A3913" w:rsidRPr="00000BB0" w:rsidRDefault="004A3913" w:rsidP="00000BB0">
            <w:pPr>
              <w:pStyle w:val="ConsPlusNormal"/>
              <w:spacing w:line="264" w:lineRule="auto"/>
              <w:jc w:val="both"/>
              <w:rPr>
                <w:rFonts w:ascii="Calibri Light" w:hAnsi="Calibri Light" w:cs="Calibri Light"/>
                <w:b/>
                <w:szCs w:val="22"/>
              </w:rPr>
            </w:pPr>
            <w:r w:rsidRPr="00000BB0">
              <w:rPr>
                <w:rFonts w:ascii="Calibri Light" w:hAnsi="Calibri Light" w:cs="Calibri Light"/>
                <w:b/>
                <w:szCs w:val="22"/>
              </w:rPr>
              <w:t>Принципал</w:t>
            </w:r>
          </w:p>
        </w:tc>
        <w:tc>
          <w:tcPr>
            <w:tcW w:w="4253" w:type="dxa"/>
          </w:tcPr>
          <w:p w:rsidR="004A3913" w:rsidRPr="00000BB0" w:rsidRDefault="004A3913" w:rsidP="00000BB0">
            <w:pPr>
              <w:pStyle w:val="ConsPlusNormal"/>
              <w:spacing w:line="264" w:lineRule="auto"/>
              <w:jc w:val="both"/>
              <w:rPr>
                <w:rFonts w:ascii="Calibri Light" w:hAnsi="Calibri Light" w:cs="Calibri Light"/>
                <w:b/>
                <w:szCs w:val="22"/>
              </w:rPr>
            </w:pPr>
            <w:r w:rsidRPr="00000BB0">
              <w:rPr>
                <w:rFonts w:ascii="Calibri Light" w:hAnsi="Calibri Light" w:cs="Calibri Light"/>
                <w:b/>
                <w:szCs w:val="22"/>
              </w:rPr>
              <w:t>Агент</w:t>
            </w:r>
          </w:p>
        </w:tc>
      </w:tr>
      <w:tr w:rsidR="004A3913" w:rsidRPr="00000BB0" w:rsidTr="0035368D">
        <w:tc>
          <w:tcPr>
            <w:tcW w:w="5098" w:type="dxa"/>
          </w:tcPr>
          <w:p w:rsidR="004A3913" w:rsidRPr="00000BB0" w:rsidRDefault="004A391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highlight w:val="yellow"/>
              </w:rPr>
              <w:t>Общество с ограниченной ответственностью «КСК» в лице директора Видяйкиной Н.А.</w:t>
            </w:r>
          </w:p>
          <w:p w:rsidR="004A3913" w:rsidRPr="00000BB0" w:rsidRDefault="004A3913" w:rsidP="00000BB0">
            <w:pPr>
              <w:pStyle w:val="ConsPlusNormal"/>
              <w:spacing w:line="264" w:lineRule="auto"/>
              <w:jc w:val="both"/>
              <w:rPr>
                <w:rFonts w:ascii="Calibri Light" w:hAnsi="Calibri Light" w:cs="Calibri Light"/>
                <w:szCs w:val="22"/>
              </w:rPr>
            </w:pPr>
          </w:p>
          <w:p w:rsidR="004A3913" w:rsidRPr="00000BB0" w:rsidRDefault="004A391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lastRenderedPageBreak/>
              <w:t>____________________/____________________</w:t>
            </w:r>
          </w:p>
          <w:p w:rsidR="004A3913" w:rsidRPr="00000BB0" w:rsidRDefault="004A3913" w:rsidP="00000BB0">
            <w:pPr>
              <w:pStyle w:val="ConsPlusNormal"/>
              <w:spacing w:line="264" w:lineRule="auto"/>
              <w:jc w:val="both"/>
              <w:rPr>
                <w:rFonts w:ascii="Calibri Light" w:hAnsi="Calibri Light" w:cs="Calibri Light"/>
                <w:szCs w:val="22"/>
              </w:rPr>
            </w:pPr>
          </w:p>
        </w:tc>
        <w:tc>
          <w:tcPr>
            <w:tcW w:w="4253" w:type="dxa"/>
          </w:tcPr>
          <w:p w:rsidR="004A3913" w:rsidRPr="00000BB0" w:rsidRDefault="004A3913" w:rsidP="00000BB0">
            <w:pPr>
              <w:pStyle w:val="ConsPlusNormal"/>
              <w:spacing w:line="264" w:lineRule="auto"/>
              <w:jc w:val="both"/>
              <w:rPr>
                <w:rFonts w:ascii="Calibri Light" w:hAnsi="Calibri Light" w:cs="Calibri Light"/>
                <w:szCs w:val="22"/>
              </w:rPr>
            </w:pPr>
            <w:r w:rsidRPr="0035368D">
              <w:rPr>
                <w:rFonts w:ascii="Calibri Light" w:hAnsi="Calibri Light" w:cs="Calibri Light"/>
                <w:szCs w:val="22"/>
                <w:highlight w:val="yellow"/>
              </w:rPr>
              <w:lastRenderedPageBreak/>
              <w:t>Индивидуальный предприниматель</w:t>
            </w:r>
          </w:p>
          <w:p w:rsidR="004A3913" w:rsidRPr="00000BB0" w:rsidRDefault="004A3913" w:rsidP="00000BB0">
            <w:pPr>
              <w:pStyle w:val="ConsPlusNormal"/>
              <w:spacing w:line="264" w:lineRule="auto"/>
              <w:jc w:val="both"/>
              <w:rPr>
                <w:rFonts w:ascii="Calibri Light" w:hAnsi="Calibri Light" w:cs="Calibri Light"/>
                <w:szCs w:val="22"/>
              </w:rPr>
            </w:pPr>
          </w:p>
          <w:p w:rsidR="004A3913" w:rsidRPr="00000BB0" w:rsidRDefault="004A3913" w:rsidP="00000BB0">
            <w:pPr>
              <w:pStyle w:val="ConsPlusNormal"/>
              <w:spacing w:line="264" w:lineRule="auto"/>
              <w:jc w:val="both"/>
              <w:rPr>
                <w:rFonts w:ascii="Calibri Light" w:hAnsi="Calibri Light" w:cs="Calibri Light"/>
                <w:szCs w:val="22"/>
              </w:rPr>
            </w:pPr>
          </w:p>
          <w:p w:rsidR="004A3913" w:rsidRPr="00000BB0" w:rsidRDefault="004A3913" w:rsidP="00000BB0">
            <w:pPr>
              <w:pStyle w:val="ConsPlusNormal"/>
              <w:spacing w:line="264" w:lineRule="auto"/>
              <w:jc w:val="both"/>
              <w:rPr>
                <w:rFonts w:ascii="Calibri Light" w:hAnsi="Calibri Light" w:cs="Calibri Light"/>
                <w:szCs w:val="22"/>
              </w:rPr>
            </w:pPr>
            <w:r w:rsidRPr="00000BB0">
              <w:rPr>
                <w:rFonts w:ascii="Calibri Light" w:hAnsi="Calibri Light" w:cs="Calibri Light"/>
                <w:szCs w:val="22"/>
              </w:rPr>
              <w:lastRenderedPageBreak/>
              <w:t>____________________/___________________</w:t>
            </w:r>
          </w:p>
        </w:tc>
      </w:tr>
    </w:tbl>
    <w:p w:rsidR="004A3913" w:rsidRPr="00000BB0" w:rsidRDefault="004A3913" w:rsidP="00000BB0">
      <w:pPr>
        <w:tabs>
          <w:tab w:val="clear" w:pos="907"/>
          <w:tab w:val="clear" w:pos="1644"/>
          <w:tab w:val="clear" w:pos="2381"/>
          <w:tab w:val="clear" w:pos="3119"/>
          <w:tab w:val="clear" w:pos="3856"/>
          <w:tab w:val="clear" w:pos="4593"/>
          <w:tab w:val="clear" w:pos="5330"/>
          <w:tab w:val="clear" w:pos="6067"/>
        </w:tabs>
        <w:spacing w:before="0" w:line="264" w:lineRule="auto"/>
        <w:jc w:val="left"/>
        <w:rPr>
          <w:rFonts w:ascii="Calibri Light" w:hAnsi="Calibri Light" w:cs="Calibri Light"/>
          <w:b/>
          <w:sz w:val="22"/>
          <w:szCs w:val="22"/>
          <w:lang w:val="ru-RU"/>
        </w:rPr>
      </w:pPr>
    </w:p>
    <w:p w:rsidR="004A3913" w:rsidRPr="00000BB0" w:rsidRDefault="004A3913" w:rsidP="00000BB0">
      <w:pPr>
        <w:spacing w:before="0" w:line="264" w:lineRule="auto"/>
        <w:rPr>
          <w:rFonts w:ascii="Calibri Light" w:eastAsia="Times New Roman" w:hAnsi="Calibri Light" w:cs="Calibri Light"/>
          <w:sz w:val="22"/>
          <w:szCs w:val="22"/>
          <w:lang w:val="ru-RU" w:eastAsia="ru-RU"/>
        </w:rPr>
      </w:pPr>
    </w:p>
    <w:p w:rsidR="00000BB0" w:rsidRPr="00000BB0" w:rsidRDefault="00000BB0" w:rsidP="00000BB0">
      <w:pPr>
        <w:spacing w:before="0" w:line="264" w:lineRule="auto"/>
        <w:rPr>
          <w:rFonts w:ascii="Calibri Light" w:eastAsia="Times New Roman" w:hAnsi="Calibri Light" w:cs="Calibri Light"/>
          <w:sz w:val="22"/>
          <w:szCs w:val="22"/>
          <w:lang w:val="ru-RU" w:eastAsia="ru-RU"/>
        </w:rPr>
      </w:pPr>
    </w:p>
    <w:sectPr w:rsidR="00000BB0" w:rsidRPr="00000B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10" w:rsidRDefault="00EB4410" w:rsidP="00EB4410">
      <w:pPr>
        <w:spacing w:before="0"/>
      </w:pPr>
      <w:r>
        <w:separator/>
      </w:r>
    </w:p>
  </w:endnote>
  <w:endnote w:type="continuationSeparator" w:id="0">
    <w:p w:rsidR="00EB4410" w:rsidRDefault="00EB4410" w:rsidP="00EB44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9916"/>
      <w:docPartObj>
        <w:docPartGallery w:val="Page Numbers (Bottom of Page)"/>
        <w:docPartUnique/>
      </w:docPartObj>
    </w:sdtPr>
    <w:sdtEndPr/>
    <w:sdtContent>
      <w:sdt>
        <w:sdtPr>
          <w:id w:val="1728636285"/>
          <w:docPartObj>
            <w:docPartGallery w:val="Page Numbers (Top of Page)"/>
            <w:docPartUnique/>
          </w:docPartObj>
        </w:sdtPr>
        <w:sdtEndPr/>
        <w:sdtContent>
          <w:p w:rsidR="00EB4410" w:rsidRDefault="00EB4410">
            <w:pPr>
              <w:pStyle w:val="ad"/>
              <w:jc w:val="center"/>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sidR="00043DA2">
              <w:rPr>
                <w:b/>
                <w:bCs/>
                <w:noProof/>
              </w:rPr>
              <w:t>2</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sidR="00043DA2">
              <w:rPr>
                <w:b/>
                <w:bCs/>
                <w:noProof/>
              </w:rPr>
              <w:t>8</w:t>
            </w:r>
            <w:r>
              <w:rPr>
                <w:b/>
                <w:bCs/>
                <w:sz w:val="24"/>
                <w:szCs w:val="24"/>
              </w:rPr>
              <w:fldChar w:fldCharType="end"/>
            </w:r>
          </w:p>
        </w:sdtContent>
      </w:sdt>
    </w:sdtContent>
  </w:sdt>
  <w:p w:rsidR="00EB4410" w:rsidRDefault="00EB44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10" w:rsidRDefault="00EB4410" w:rsidP="00EB4410">
      <w:pPr>
        <w:spacing w:before="0"/>
      </w:pPr>
      <w:r>
        <w:separator/>
      </w:r>
    </w:p>
  </w:footnote>
  <w:footnote w:type="continuationSeparator" w:id="0">
    <w:p w:rsidR="00EB4410" w:rsidRDefault="00EB4410" w:rsidP="00EB441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67B"/>
    <w:multiLevelType w:val="hybridMultilevel"/>
    <w:tmpl w:val="E518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222F2"/>
    <w:multiLevelType w:val="hybridMultilevel"/>
    <w:tmpl w:val="5DE6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A761A"/>
    <w:multiLevelType w:val="multilevel"/>
    <w:tmpl w:val="2F2E42B0"/>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59E3264"/>
    <w:multiLevelType w:val="multilevel"/>
    <w:tmpl w:val="11A89926"/>
    <w:lvl w:ilvl="0">
      <w:start w:val="1"/>
      <w:numFmt w:val="decimal"/>
      <w:lvlText w:val="%1."/>
      <w:lvlJc w:val="left"/>
      <w:pPr>
        <w:ind w:left="510" w:hanging="510"/>
      </w:pPr>
      <w:rPr>
        <w:rFonts w:hint="default"/>
      </w:rPr>
    </w:lvl>
    <w:lvl w:ilvl="1">
      <w:start w:val="1"/>
      <w:numFmt w:val="decimal"/>
      <w:lvlText w:val="%1.%2."/>
      <w:lvlJc w:val="left"/>
      <w:pPr>
        <w:ind w:left="4763" w:hanging="51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9A8296F"/>
    <w:multiLevelType w:val="hybridMultilevel"/>
    <w:tmpl w:val="D088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4253E"/>
    <w:multiLevelType w:val="multilevel"/>
    <w:tmpl w:val="D8F6EC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1A5D3C"/>
    <w:multiLevelType w:val="multilevel"/>
    <w:tmpl w:val="C3AE95FA"/>
    <w:lvl w:ilvl="0">
      <w:start w:val="1"/>
      <w:numFmt w:val="none"/>
      <w:pStyle w:val="SmH0"/>
      <w:lvlText w:val=""/>
      <w:lvlJc w:val="left"/>
      <w:pPr>
        <w:ind w:left="907" w:hanging="907"/>
      </w:pPr>
      <w:rPr>
        <w:rFonts w:hint="default"/>
      </w:rPr>
    </w:lvl>
    <w:lvl w:ilvl="1">
      <w:start w:val="1"/>
      <w:numFmt w:val="decimal"/>
      <w:pStyle w:val="1"/>
      <w:lvlText w:val="%2"/>
      <w:lvlJc w:val="left"/>
      <w:pPr>
        <w:ind w:left="851" w:hanging="851"/>
      </w:pPr>
      <w:rPr>
        <w:rFonts w:hint="default"/>
        <w:b w:val="0"/>
        <w:i w:val="0"/>
      </w:rPr>
    </w:lvl>
    <w:lvl w:ilvl="2">
      <w:start w:val="1"/>
      <w:numFmt w:val="decimal"/>
      <w:pStyle w:val="2"/>
      <w:lvlText w:val="%2.%3"/>
      <w:lvlJc w:val="left"/>
      <w:pPr>
        <w:ind w:left="851" w:hanging="851"/>
      </w:pPr>
      <w:rPr>
        <w:rFonts w:hint="default"/>
        <w:b w:val="0"/>
        <w:i w:val="0"/>
      </w:rPr>
    </w:lvl>
    <w:lvl w:ilvl="3">
      <w:start w:val="1"/>
      <w:numFmt w:val="decimal"/>
      <w:pStyle w:val="3"/>
      <w:lvlText w:val="%2.%3.%4"/>
      <w:lvlJc w:val="left"/>
      <w:pPr>
        <w:ind w:left="851" w:hanging="851"/>
      </w:pPr>
      <w:rPr>
        <w:rFonts w:hint="default"/>
      </w:rPr>
    </w:lvl>
    <w:lvl w:ilvl="4">
      <w:start w:val="1"/>
      <w:numFmt w:val="none"/>
      <w:pStyle w:val="HeadingList"/>
      <w:lvlText w:val=""/>
      <w:lvlJc w:val="left"/>
      <w:pPr>
        <w:ind w:left="907" w:hanging="907"/>
      </w:pPr>
      <w:rPr>
        <w:rFonts w:hint="default"/>
      </w:rPr>
    </w:lvl>
    <w:lvl w:ilvl="5">
      <w:start w:val="1"/>
      <w:numFmt w:val="decimal"/>
      <w:pStyle w:val="4"/>
      <w:lvlText w:val="(%6)"/>
      <w:lvlJc w:val="left"/>
      <w:pPr>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ind w:left="2381" w:hanging="737"/>
      </w:pPr>
      <w:rPr>
        <w:rFonts w:hint="default"/>
      </w:rPr>
    </w:lvl>
    <w:lvl w:ilvl="7">
      <w:start w:val="1"/>
      <w:numFmt w:val="decimal"/>
      <w:pStyle w:val="6"/>
      <w:lvlText w:val="(%8)"/>
      <w:lvlJc w:val="left"/>
      <w:pPr>
        <w:ind w:left="3119" w:hanging="738"/>
      </w:pPr>
      <w:rPr>
        <w:rFonts w:hint="default"/>
      </w:rPr>
    </w:lvl>
    <w:lvl w:ilvl="8">
      <w:start w:val="1"/>
      <w:numFmt w:val="lowerRoman"/>
      <w:pStyle w:val="7"/>
      <w:lvlText w:val="(%9)"/>
      <w:lvlJc w:val="left"/>
      <w:pPr>
        <w:ind w:left="3856" w:hanging="737"/>
      </w:pPr>
      <w:rPr>
        <w:rFonts w:hint="default"/>
      </w:rPr>
    </w:lvl>
  </w:abstractNum>
  <w:abstractNum w:abstractNumId="7" w15:restartNumberingAfterBreak="0">
    <w:nsid w:val="777E633A"/>
    <w:multiLevelType w:val="hybridMultilevel"/>
    <w:tmpl w:val="25EC13EA"/>
    <w:lvl w:ilvl="0" w:tplc="7C6E1896">
      <w:start w:val="1"/>
      <w:numFmt w:val="decimal"/>
      <w:pStyle w:val="SmParties"/>
      <w:lvlText w:val="(%1)"/>
      <w:lvlJc w:val="left"/>
      <w:pPr>
        <w:ind w:left="851" w:hanging="851"/>
      </w:pPr>
      <w:rPr>
        <w:rFonts w:hint="default"/>
        <w:b w:val="0"/>
        <w:color w:val="FFFFFF" w:themeColor="background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8B"/>
    <w:rsid w:val="00000BB0"/>
    <w:rsid w:val="0002568E"/>
    <w:rsid w:val="000317D3"/>
    <w:rsid w:val="00043DA2"/>
    <w:rsid w:val="00092237"/>
    <w:rsid w:val="000976A6"/>
    <w:rsid w:val="000C3A96"/>
    <w:rsid w:val="0011414D"/>
    <w:rsid w:val="00124636"/>
    <w:rsid w:val="00145012"/>
    <w:rsid w:val="001552FA"/>
    <w:rsid w:val="00184DA6"/>
    <w:rsid w:val="001B331B"/>
    <w:rsid w:val="00217280"/>
    <w:rsid w:val="00233F85"/>
    <w:rsid w:val="00281F62"/>
    <w:rsid w:val="002B275F"/>
    <w:rsid w:val="002B3119"/>
    <w:rsid w:val="002C6294"/>
    <w:rsid w:val="0035368D"/>
    <w:rsid w:val="00392371"/>
    <w:rsid w:val="00407FC5"/>
    <w:rsid w:val="004368C0"/>
    <w:rsid w:val="00475E43"/>
    <w:rsid w:val="004A3913"/>
    <w:rsid w:val="004D311B"/>
    <w:rsid w:val="004D6BF7"/>
    <w:rsid w:val="00511E7E"/>
    <w:rsid w:val="005568DB"/>
    <w:rsid w:val="00575F8B"/>
    <w:rsid w:val="0059438F"/>
    <w:rsid w:val="00594DF9"/>
    <w:rsid w:val="005A7459"/>
    <w:rsid w:val="005D55F8"/>
    <w:rsid w:val="00723FF1"/>
    <w:rsid w:val="00734860"/>
    <w:rsid w:val="00774332"/>
    <w:rsid w:val="007B358F"/>
    <w:rsid w:val="00831018"/>
    <w:rsid w:val="008D7069"/>
    <w:rsid w:val="00904A84"/>
    <w:rsid w:val="009445C8"/>
    <w:rsid w:val="00960F75"/>
    <w:rsid w:val="00A43495"/>
    <w:rsid w:val="00A96C13"/>
    <w:rsid w:val="00AC5618"/>
    <w:rsid w:val="00B22CD3"/>
    <w:rsid w:val="00B57B51"/>
    <w:rsid w:val="00B6774A"/>
    <w:rsid w:val="00C8059D"/>
    <w:rsid w:val="00CA6B40"/>
    <w:rsid w:val="00CC02C3"/>
    <w:rsid w:val="00CE0A98"/>
    <w:rsid w:val="00D17BC7"/>
    <w:rsid w:val="00D50F95"/>
    <w:rsid w:val="00D857A2"/>
    <w:rsid w:val="00DD0E9D"/>
    <w:rsid w:val="00E12C61"/>
    <w:rsid w:val="00E36705"/>
    <w:rsid w:val="00E4301B"/>
    <w:rsid w:val="00E55332"/>
    <w:rsid w:val="00E9755B"/>
    <w:rsid w:val="00EA0DA3"/>
    <w:rsid w:val="00EB4410"/>
    <w:rsid w:val="00EB56EE"/>
    <w:rsid w:val="00ED329D"/>
    <w:rsid w:val="00EF78D3"/>
    <w:rsid w:val="00F1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9BB"/>
  <w15:chartTrackingRefBased/>
  <w15:docId w15:val="{3315200D-A3AE-4964-BCFC-D6178A5F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9"/>
    <w:rsid w:val="00281F62"/>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ahoma" w:hAnsi="Tahoma" w:cs="Tahoma"/>
      <w:sz w:val="20"/>
      <w:szCs w:val="20"/>
      <w:lang w:val="en-GB"/>
    </w:rPr>
  </w:style>
  <w:style w:type="paragraph" w:styleId="1">
    <w:name w:val="heading 1"/>
    <w:aliases w:val="Simplawyer H1,Sm H1,1,Level 1,Level 11,h1,II+,I,Heading1,H1-Heading 1,Header 1,Legal Line 1,head 1,H1,l1,Heading No. L1,list 1,11,12,13,111,14,112,15,113,121,131,1111,141,1121,16,114,122,132,1112,142,1122,151,1131,1211,1311,11111,1411,11211"/>
    <w:basedOn w:val="a0"/>
    <w:next w:val="a0"/>
    <w:link w:val="10"/>
    <w:uiPriority w:val="9"/>
    <w:qFormat/>
    <w:rsid w:val="00511E7E"/>
    <w:pPr>
      <w:keepNext/>
      <w:numPr>
        <w:ilvl w:val="1"/>
        <w:numId w:val="2"/>
      </w:numPr>
      <w:jc w:val="left"/>
      <w:outlineLvl w:val="0"/>
    </w:pPr>
    <w:rPr>
      <w:rFonts w:cs="Times New Roman"/>
      <w:b/>
      <w:bCs/>
      <w:caps/>
      <w:lang w:val="x-none"/>
    </w:rPr>
  </w:style>
  <w:style w:type="paragraph" w:styleId="2">
    <w:name w:val="heading 2"/>
    <w:aliases w:val="Simplawyer H2,Sm H2,A,h2,A.B.C.,Heading2,H2-Heading 2,Header 2,l2,Header2,22,heading2,list2,H2,list 2,21,23,24,25,211,221,231,241,26,212,222,232,242,251,2111,2211,2311,2411,27,213,223,233,243,252,2112,2212,2312,2412,261,2121,2221,2321,2421"/>
    <w:basedOn w:val="a0"/>
    <w:next w:val="a0"/>
    <w:link w:val="20"/>
    <w:uiPriority w:val="9"/>
    <w:qFormat/>
    <w:rsid w:val="00511E7E"/>
    <w:pPr>
      <w:keepNext/>
      <w:numPr>
        <w:ilvl w:val="2"/>
        <w:numId w:val="2"/>
      </w:numPr>
      <w:jc w:val="left"/>
      <w:outlineLvl w:val="1"/>
    </w:pPr>
    <w:rPr>
      <w:rFonts w:cs="Times New Roman"/>
      <w:b/>
      <w:bCs/>
      <w:lang w:val="x-none"/>
    </w:rPr>
  </w:style>
  <w:style w:type="paragraph" w:styleId="3">
    <w:name w:val="heading 3"/>
    <w:aliases w:val="Simplawyer H3,Sm H3,h3,subhead,3,1.1.1 Heading 3,l3,CT,l31,CT1,H31,Heading3,H3-Heading 3,l3.3,l32,list 3,list3,Heading No. L3,ITT t3,PA Minor Section,Title2,H32,H33,H34,H35,título 3,h:3,H3,Underrubrik2,Head 3,1.1.1,3rd level,l3+toc 3,(Al"/>
    <w:basedOn w:val="a0"/>
    <w:next w:val="a0"/>
    <w:link w:val="30"/>
    <w:uiPriority w:val="9"/>
    <w:qFormat/>
    <w:rsid w:val="00511E7E"/>
    <w:pPr>
      <w:numPr>
        <w:ilvl w:val="3"/>
        <w:numId w:val="2"/>
      </w:numPr>
      <w:outlineLvl w:val="2"/>
    </w:pPr>
    <w:rPr>
      <w:rFonts w:cs="Times New Roman"/>
      <w:lang w:val="ru-RU"/>
    </w:rPr>
  </w:style>
  <w:style w:type="paragraph" w:styleId="4">
    <w:name w:val="heading 4"/>
    <w:aliases w:val="Simplawyer H4,Sm H4,h4,4,4heading,KJL:3rd Level,H4,Level 2 - a,h4 sub sub heading,OHHpara4,2nd sub-clause,h41,h42,Para4,(Alt+4),H41,(Alt+4)1,H42,(Alt+4)2,H43,(Alt+4)3,H44,(Alt+4)4,H45,(Alt+4)5,H411,(Alt+4)11,H421,(Alt+4)21,H431,(Alt+4)31,H46"/>
    <w:basedOn w:val="a0"/>
    <w:next w:val="a0"/>
    <w:link w:val="40"/>
    <w:uiPriority w:val="9"/>
    <w:qFormat/>
    <w:rsid w:val="00511E7E"/>
    <w:pPr>
      <w:numPr>
        <w:ilvl w:val="5"/>
        <w:numId w:val="2"/>
      </w:numPr>
      <w:tabs>
        <w:tab w:val="clear" w:pos="1644"/>
        <w:tab w:val="left" w:pos="1588"/>
      </w:tabs>
      <w:outlineLvl w:val="3"/>
    </w:pPr>
    <w:rPr>
      <w:rFonts w:cs="Times New Roman"/>
      <w:lang w:val="x-none"/>
    </w:rPr>
  </w:style>
  <w:style w:type="paragraph" w:styleId="6">
    <w:name w:val="heading 6"/>
    <w:aliases w:val="Simplawyer H6,Legal Level 1.,bullet2,h6,Lev 6,Third Subheading,H6,6,Blank 2,PA Appendix,Sub sub sub sub heading,Bullet list,2 column,cnp,Caption number (page-wide),Tables,T1,Heading 61,Heading 6(unused),L1 PIP,Heading 6  Appendix Y &amp; Z,H61"/>
    <w:basedOn w:val="a0"/>
    <w:next w:val="a0"/>
    <w:link w:val="60"/>
    <w:uiPriority w:val="9"/>
    <w:qFormat/>
    <w:rsid w:val="00511E7E"/>
    <w:pPr>
      <w:numPr>
        <w:ilvl w:val="7"/>
        <w:numId w:val="2"/>
      </w:numPr>
      <w:tabs>
        <w:tab w:val="clear" w:pos="1644"/>
        <w:tab w:val="clear" w:pos="2381"/>
      </w:tabs>
      <w:outlineLvl w:val="5"/>
    </w:pPr>
    <w:rPr>
      <w:rFonts w:cs="Times New Roman"/>
      <w:lang w:val="x-none"/>
    </w:rPr>
  </w:style>
  <w:style w:type="paragraph" w:styleId="7">
    <w:name w:val="heading 7"/>
    <w:aliases w:val="Simplawyer H7,Legal Level 1.1.,Lev 7,h7,7,Blank 3,Appendix Heading,App Head,App heading,PA Appendix Major,letter list,lettered list,Appendix,cnc,Caption number (column-wide),L7,H7,Heading 7(unused),L2 PIP,H7DO NOT USE,LOA3 H7,Enumerate,Le"/>
    <w:basedOn w:val="a0"/>
    <w:next w:val="a0"/>
    <w:link w:val="70"/>
    <w:uiPriority w:val="9"/>
    <w:qFormat/>
    <w:rsid w:val="00511E7E"/>
    <w:pPr>
      <w:numPr>
        <w:ilvl w:val="8"/>
        <w:numId w:val="2"/>
      </w:numPr>
      <w:tabs>
        <w:tab w:val="clear" w:pos="1644"/>
        <w:tab w:val="clear" w:pos="2381"/>
        <w:tab w:val="clear" w:pos="3119"/>
      </w:tabs>
      <w:outlineLvl w:val="6"/>
    </w:pPr>
    <w:rPr>
      <w:rFonts w:cs="Times New Roman"/>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75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F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4">
    <w:name w:val="Текст статьи"/>
    <w:basedOn w:val="a"/>
    <w:uiPriority w:val="99"/>
    <w:rsid w:val="00511E7E"/>
    <w:pPr>
      <w:tabs>
        <w:tab w:val="clear" w:pos="907"/>
        <w:tab w:val="clear" w:pos="1644"/>
        <w:tab w:val="clear" w:pos="2381"/>
        <w:tab w:val="clear" w:pos="3119"/>
        <w:tab w:val="clear" w:pos="3856"/>
        <w:tab w:val="clear" w:pos="4593"/>
        <w:tab w:val="clear" w:pos="5330"/>
        <w:tab w:val="clear" w:pos="6067"/>
      </w:tabs>
      <w:spacing w:before="0"/>
    </w:pPr>
    <w:rPr>
      <w:rFonts w:ascii="Times New Roman" w:eastAsia="Times New Roman" w:hAnsi="Times New Roman" w:cs="Times New Roman"/>
      <w:color w:val="000000"/>
      <w:sz w:val="24"/>
      <w:lang w:val="ru-RU" w:eastAsia="ru-RU"/>
    </w:rPr>
  </w:style>
  <w:style w:type="paragraph" w:styleId="a0">
    <w:name w:val="Body Text"/>
    <w:aliases w:val="Simplawyer Body Text"/>
    <w:link w:val="a5"/>
    <w:uiPriority w:val="9"/>
    <w:qFormat/>
    <w:rsid w:val="00511E7E"/>
    <w:pPr>
      <w:tabs>
        <w:tab w:val="left" w:pos="851"/>
        <w:tab w:val="left" w:pos="1644"/>
        <w:tab w:val="left" w:pos="2381"/>
        <w:tab w:val="left" w:pos="3119"/>
        <w:tab w:val="left" w:pos="3856"/>
        <w:tab w:val="left" w:pos="4593"/>
        <w:tab w:val="left" w:pos="5330"/>
        <w:tab w:val="left" w:pos="6067"/>
      </w:tabs>
      <w:suppressAutoHyphens/>
      <w:spacing w:before="240" w:after="0" w:line="240" w:lineRule="auto"/>
      <w:ind w:left="851"/>
      <w:jc w:val="both"/>
    </w:pPr>
    <w:rPr>
      <w:rFonts w:ascii="Tahoma" w:eastAsia="Tahoma" w:hAnsi="Tahoma" w:cs="Tahoma"/>
      <w:sz w:val="20"/>
      <w:szCs w:val="20"/>
      <w:lang w:val="en-GB"/>
    </w:rPr>
  </w:style>
  <w:style w:type="character" w:customStyle="1" w:styleId="a5">
    <w:name w:val="Основной текст Знак"/>
    <w:aliases w:val="Simplawyer Body Text Знак"/>
    <w:basedOn w:val="a1"/>
    <w:link w:val="a0"/>
    <w:uiPriority w:val="9"/>
    <w:rsid w:val="00511E7E"/>
    <w:rPr>
      <w:rFonts w:ascii="Tahoma" w:eastAsia="Tahoma" w:hAnsi="Tahoma" w:cs="Tahoma"/>
      <w:sz w:val="20"/>
      <w:szCs w:val="20"/>
      <w:lang w:val="en-GB"/>
    </w:rPr>
  </w:style>
  <w:style w:type="paragraph" w:customStyle="1" w:styleId="SmParties">
    <w:name w:val="Sm Parties"/>
    <w:basedOn w:val="a0"/>
    <w:link w:val="SmParties0"/>
    <w:uiPriority w:val="17"/>
    <w:rsid w:val="00511E7E"/>
    <w:pPr>
      <w:numPr>
        <w:numId w:val="1"/>
      </w:numPr>
    </w:pPr>
    <w:rPr>
      <w:rFonts w:cs="Times New Roman"/>
      <w:lang w:val="x-none"/>
    </w:rPr>
  </w:style>
  <w:style w:type="character" w:customStyle="1" w:styleId="SmParties0">
    <w:name w:val="Sm Parties Знак"/>
    <w:link w:val="SmParties"/>
    <w:uiPriority w:val="17"/>
    <w:rsid w:val="00511E7E"/>
    <w:rPr>
      <w:rFonts w:ascii="Tahoma" w:eastAsia="Tahoma" w:hAnsi="Tahoma" w:cs="Times New Roman"/>
      <w:sz w:val="20"/>
      <w:szCs w:val="20"/>
      <w:lang w:val="x-none"/>
    </w:rPr>
  </w:style>
  <w:style w:type="character" w:customStyle="1" w:styleId="10">
    <w:name w:val="Заголовок 1 Знак"/>
    <w:aliases w:val="Simplawyer H1 Знак,Sm H1 Знак,1 Знак,Level 1 Знак,Level 11 Знак,h1 Знак,II+ Знак,I Знак,Heading1 Знак,H1-Heading 1 Знак,Header 1 Знак,Legal Line 1 Знак,head 1 Знак,H1 Знак,l1 Знак,Heading No. L1 Знак,list 1 Знак,11 Знак,12 Знак,13 Знак"/>
    <w:basedOn w:val="a1"/>
    <w:link w:val="1"/>
    <w:uiPriority w:val="9"/>
    <w:rsid w:val="00511E7E"/>
    <w:rPr>
      <w:rFonts w:ascii="Tahoma" w:eastAsia="Tahoma" w:hAnsi="Tahoma" w:cs="Times New Roman"/>
      <w:b/>
      <w:bCs/>
      <w:caps/>
      <w:sz w:val="20"/>
      <w:szCs w:val="20"/>
      <w:lang w:val="x-none"/>
    </w:rPr>
  </w:style>
  <w:style w:type="character" w:customStyle="1" w:styleId="20">
    <w:name w:val="Заголовок 2 Знак"/>
    <w:aliases w:val="Simplawyer H2 Знак,Sm H2 Знак,A Знак,h2 Знак,A.B.C. Знак,Heading2 Знак,H2-Heading 2 Знак,Header 2 Знак,l2 Знак,Header2 Знак,22 Знак,heading2 Знак,list2 Знак,H2 Знак,list 2 Знак,21 Знак,23 Знак,24 Знак,25 Знак,211 Знак,221 Знак,231 Знак"/>
    <w:basedOn w:val="a1"/>
    <w:link w:val="2"/>
    <w:uiPriority w:val="9"/>
    <w:rsid w:val="00511E7E"/>
    <w:rPr>
      <w:rFonts w:ascii="Tahoma" w:eastAsia="Tahoma" w:hAnsi="Tahoma" w:cs="Times New Roman"/>
      <w:b/>
      <w:bCs/>
      <w:sz w:val="20"/>
      <w:szCs w:val="20"/>
      <w:lang w:val="x-none"/>
    </w:rPr>
  </w:style>
  <w:style w:type="character" w:customStyle="1" w:styleId="30">
    <w:name w:val="Заголовок 3 Знак"/>
    <w:aliases w:val="Simplawyer H3 Знак,Sm H3 Знак,h3 Знак,subhead Знак,3 Знак,1.1.1 Heading 3 Знак,l3 Знак,CT Знак,l31 Знак,CT1 Знак,H31 Знак,Heading3 Знак,H3-Heading 3 Знак,l3.3 Знак,l32 Знак,list 3 Знак,list3 Знак,Heading No. L3 Знак,ITT t3 Знак,H32 Знак"/>
    <w:basedOn w:val="a1"/>
    <w:link w:val="3"/>
    <w:uiPriority w:val="9"/>
    <w:rsid w:val="00511E7E"/>
    <w:rPr>
      <w:rFonts w:ascii="Tahoma" w:eastAsia="Tahoma" w:hAnsi="Tahoma" w:cs="Times New Roman"/>
      <w:sz w:val="20"/>
      <w:szCs w:val="20"/>
    </w:rPr>
  </w:style>
  <w:style w:type="character" w:customStyle="1" w:styleId="40">
    <w:name w:val="Заголовок 4 Знак"/>
    <w:aliases w:val="Simplawyer H4 Знак,Sm H4 Знак,h4 Знак,4 Знак,4heading Знак,KJL:3rd Level Знак,H4 Знак,Level 2 - a Знак,h4 sub sub heading Знак,OHHpara4 Знак,2nd sub-clause Знак,h41 Знак,h42 Знак,Para4 Знак,(Alt+4) Знак,H41 Знак,(Alt+4)1 Знак,H42 Знак"/>
    <w:basedOn w:val="a1"/>
    <w:link w:val="4"/>
    <w:uiPriority w:val="9"/>
    <w:rsid w:val="00511E7E"/>
    <w:rPr>
      <w:rFonts w:ascii="Tahoma" w:eastAsia="Tahoma" w:hAnsi="Tahoma" w:cs="Times New Roman"/>
      <w:sz w:val="20"/>
      <w:szCs w:val="20"/>
      <w:lang w:val="x-none"/>
    </w:rPr>
  </w:style>
  <w:style w:type="character" w:customStyle="1" w:styleId="60">
    <w:name w:val="Заголовок 6 Знак"/>
    <w:aliases w:val="Simplawyer H6 Знак,Legal Level 1. Знак,bullet2 Знак,h6 Знак,Lev 6 Знак,Third Subheading Знак,H6 Знак,6 Знак,Blank 2 Знак,PA Appendix Знак,Sub sub sub sub heading Знак,Bullet list Знак,2 column Знак,cnp Знак,Tables Знак,T1 Знак,H61 Знак"/>
    <w:basedOn w:val="a1"/>
    <w:link w:val="6"/>
    <w:uiPriority w:val="9"/>
    <w:rsid w:val="00511E7E"/>
    <w:rPr>
      <w:rFonts w:ascii="Tahoma" w:eastAsia="Tahoma" w:hAnsi="Tahoma" w:cs="Times New Roman"/>
      <w:sz w:val="20"/>
      <w:szCs w:val="20"/>
      <w:lang w:val="x-none"/>
    </w:rPr>
  </w:style>
  <w:style w:type="character" w:customStyle="1" w:styleId="70">
    <w:name w:val="Заголовок 7 Знак"/>
    <w:aliases w:val="Simplawyer H7 Знак,Legal Level 1.1. Знак,Lev 7 Знак,h7 Знак,7 Знак,Blank 3 Знак,Appendix Heading Знак,App Head Знак,App heading Знак,PA Appendix Major Знак,letter list Знак,lettered list Знак,Appendix Знак,cnc Знак,L7 Знак,H7 Знак"/>
    <w:basedOn w:val="a1"/>
    <w:link w:val="7"/>
    <w:uiPriority w:val="9"/>
    <w:rsid w:val="00511E7E"/>
    <w:rPr>
      <w:rFonts w:ascii="Tahoma" w:eastAsia="Tahoma" w:hAnsi="Tahoma" w:cs="Times New Roman"/>
      <w:sz w:val="20"/>
      <w:szCs w:val="20"/>
      <w:lang w:val="x-none"/>
    </w:rPr>
  </w:style>
  <w:style w:type="paragraph" w:customStyle="1" w:styleId="HeadingList">
    <w:name w:val="Heading List"/>
    <w:basedOn w:val="a0"/>
    <w:next w:val="a0"/>
    <w:unhideWhenUsed/>
    <w:rsid w:val="00511E7E"/>
    <w:pPr>
      <w:numPr>
        <w:ilvl w:val="4"/>
        <w:numId w:val="2"/>
      </w:numPr>
    </w:pPr>
    <w:rPr>
      <w:rFonts w:cs="Times New Roman"/>
      <w:vanish/>
      <w:color w:val="FF0000"/>
      <w:lang w:val="x-none"/>
    </w:rPr>
  </w:style>
  <w:style w:type="paragraph" w:customStyle="1" w:styleId="SmH0">
    <w:name w:val="Sm H0"/>
    <w:basedOn w:val="a0"/>
    <w:next w:val="a0"/>
    <w:rsid w:val="00511E7E"/>
    <w:pPr>
      <w:numPr>
        <w:numId w:val="2"/>
      </w:numPr>
    </w:pPr>
    <w:rPr>
      <w:rFonts w:cs="Times New Roman"/>
      <w:vanish/>
      <w:color w:val="FF0000"/>
      <w:lang w:val="x-none"/>
    </w:rPr>
  </w:style>
  <w:style w:type="table" w:styleId="a6">
    <w:name w:val="Table Grid"/>
    <w:basedOn w:val="a2"/>
    <w:uiPriority w:val="59"/>
    <w:rsid w:val="004D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9755B"/>
    <w:pPr>
      <w:ind w:left="720"/>
      <w:contextualSpacing/>
    </w:pPr>
  </w:style>
  <w:style w:type="paragraph" w:styleId="a8">
    <w:name w:val="Normal (Web)"/>
    <w:basedOn w:val="a"/>
    <w:uiPriority w:val="99"/>
    <w:semiHidden/>
    <w:unhideWhenUsed/>
    <w:rsid w:val="0002568E"/>
    <w:pPr>
      <w:tabs>
        <w:tab w:val="clear" w:pos="907"/>
        <w:tab w:val="clear" w:pos="1644"/>
        <w:tab w:val="clear" w:pos="2381"/>
        <w:tab w:val="clear" w:pos="3119"/>
        <w:tab w:val="clear" w:pos="3856"/>
        <w:tab w:val="clear" w:pos="4593"/>
        <w:tab w:val="clear" w:pos="5330"/>
        <w:tab w:val="clear" w:pos="6067"/>
      </w:tabs>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9">
    <w:name w:val="Hyperlink"/>
    <w:basedOn w:val="a1"/>
    <w:uiPriority w:val="99"/>
    <w:semiHidden/>
    <w:unhideWhenUsed/>
    <w:rsid w:val="0002568E"/>
    <w:rPr>
      <w:color w:val="0000FF"/>
      <w:u w:val="single"/>
    </w:rPr>
  </w:style>
  <w:style w:type="paragraph" w:customStyle="1" w:styleId="aa">
    <w:name w:val="Îáû÷íûé"/>
    <w:rsid w:val="00960F75"/>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EB4410"/>
    <w:pPr>
      <w:tabs>
        <w:tab w:val="clear" w:pos="907"/>
        <w:tab w:val="clear" w:pos="1644"/>
        <w:tab w:val="clear" w:pos="2381"/>
        <w:tab w:val="clear" w:pos="3119"/>
        <w:tab w:val="clear" w:pos="3856"/>
        <w:tab w:val="clear" w:pos="4593"/>
        <w:tab w:val="clear" w:pos="5330"/>
        <w:tab w:val="clear" w:pos="6067"/>
        <w:tab w:val="center" w:pos="4677"/>
        <w:tab w:val="right" w:pos="9355"/>
      </w:tabs>
      <w:spacing w:before="0"/>
    </w:pPr>
  </w:style>
  <w:style w:type="character" w:customStyle="1" w:styleId="ac">
    <w:name w:val="Верхний колонтитул Знак"/>
    <w:basedOn w:val="a1"/>
    <w:link w:val="ab"/>
    <w:uiPriority w:val="99"/>
    <w:rsid w:val="00EB4410"/>
    <w:rPr>
      <w:rFonts w:ascii="Tahoma" w:eastAsia="Tahoma" w:hAnsi="Tahoma" w:cs="Tahoma"/>
      <w:sz w:val="20"/>
      <w:szCs w:val="20"/>
      <w:lang w:val="en-GB"/>
    </w:rPr>
  </w:style>
  <w:style w:type="paragraph" w:styleId="ad">
    <w:name w:val="footer"/>
    <w:basedOn w:val="a"/>
    <w:link w:val="ae"/>
    <w:uiPriority w:val="99"/>
    <w:unhideWhenUsed/>
    <w:rsid w:val="00EB4410"/>
    <w:pPr>
      <w:tabs>
        <w:tab w:val="clear" w:pos="907"/>
        <w:tab w:val="clear" w:pos="1644"/>
        <w:tab w:val="clear" w:pos="2381"/>
        <w:tab w:val="clear" w:pos="3119"/>
        <w:tab w:val="clear" w:pos="3856"/>
        <w:tab w:val="clear" w:pos="4593"/>
        <w:tab w:val="clear" w:pos="5330"/>
        <w:tab w:val="clear" w:pos="6067"/>
        <w:tab w:val="center" w:pos="4677"/>
        <w:tab w:val="right" w:pos="9355"/>
      </w:tabs>
      <w:spacing w:before="0"/>
    </w:pPr>
  </w:style>
  <w:style w:type="character" w:customStyle="1" w:styleId="ae">
    <w:name w:val="Нижний колонтитул Знак"/>
    <w:basedOn w:val="a1"/>
    <w:link w:val="ad"/>
    <w:uiPriority w:val="99"/>
    <w:rsid w:val="00EB4410"/>
    <w:rPr>
      <w:rFonts w:ascii="Tahoma" w:eastAsia="Tahoma" w:hAnsi="Tahoma" w:cs="Tahom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kgroup.ru/services/construction/building-consulting/" TargetMode="External"/><Relationship Id="rId3" Type="http://schemas.openxmlformats.org/officeDocument/2006/relationships/settings" Target="settings.xml"/><Relationship Id="rId7" Type="http://schemas.openxmlformats.org/officeDocument/2006/relationships/hyperlink" Target="consultantplus://offline/ref=6364D21BB3A937DB2DEDE381C7E7387A14D4069510D09F5B211DE5E64033F29D3C2EA3DA21233C69D40B555FDA699C0F44EB2E9C9002118Ba4V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2BD3B6B0.dotm</Template>
  <TotalTime>2715</TotalTime>
  <Pages>8</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6</cp:revision>
  <dcterms:created xsi:type="dcterms:W3CDTF">2020-06-03T12:42:00Z</dcterms:created>
  <dcterms:modified xsi:type="dcterms:W3CDTF">2020-06-05T14:40:00Z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1752873177</vt:i4>
  </property>
  <property fmtid="{D5CDD505-2E9C-101B-9397-08002B2CF9AE}" pid="3" name="_NewReviewCycle">
    <vt:lpwstr/>
  </property>
  <property fmtid="{D5CDD505-2E9C-101B-9397-08002B2CF9AE}" pid="4" name="_EmailSubject">
    <vt:lpwstr/>
  </property>
  <property fmtid="{D5CDD505-2E9C-101B-9397-08002B2CF9AE}" pid="5" name="_AuthorEmail">
    <vt:lpwstr>Rzhevskaya@srv.int</vt:lpwstr>
  </property>
  <property fmtid="{D5CDD505-2E9C-101B-9397-08002B2CF9AE}" pid="6" name="_AuthorEmailDisplayName">
    <vt:lpwstr>Ржевская</vt:lpwstr>
  </property>
  <property fmtid="{D5CDD505-2E9C-101B-9397-08002B2CF9AE}" pid="7" name="_ReviewingToolsShownOnce">
    <vt:lpwstr/>
  </property>
</Properties>
</file>